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10" w:rsidRDefault="00743165">
      <w:pPr>
        <w:pStyle w:val="Ttulo3"/>
        <w:rPr>
          <w:sz w:val="22"/>
          <w:szCs w:val="22"/>
        </w:rPr>
      </w:pPr>
      <w:bookmarkStart w:id="0" w:name="_gjdgxs" w:colFirst="0" w:colLast="0"/>
      <w:bookmarkEnd w:id="0"/>
      <w:r>
        <w:rPr>
          <w:sz w:val="22"/>
          <w:szCs w:val="22"/>
        </w:rPr>
        <w:t xml:space="preserve">PLANO DE AÇÃO DO </w:t>
      </w:r>
      <w:proofErr w:type="gramStart"/>
      <w:r>
        <w:rPr>
          <w:sz w:val="22"/>
          <w:szCs w:val="22"/>
        </w:rPr>
        <w:t>PROJETO</w:t>
      </w:r>
      <w:r w:rsidR="00084F83">
        <w:rPr>
          <w:sz w:val="22"/>
          <w:szCs w:val="22"/>
        </w:rPr>
        <w:t xml:space="preserve"> </w:t>
      </w:r>
      <w:r w:rsidR="00C47333">
        <w:rPr>
          <w:sz w:val="22"/>
          <w:szCs w:val="22"/>
        </w:rPr>
        <w:t xml:space="preserve"> -</w:t>
      </w:r>
      <w:proofErr w:type="gramEnd"/>
      <w:r w:rsidR="00C47333">
        <w:rPr>
          <w:sz w:val="22"/>
          <w:szCs w:val="22"/>
        </w:rPr>
        <w:t xml:space="preserve"> </w:t>
      </w:r>
      <w:r w:rsidR="00084F83">
        <w:rPr>
          <w:sz w:val="22"/>
          <w:szCs w:val="22"/>
        </w:rPr>
        <w:t>IDOSOS EM AÇÃO</w:t>
      </w:r>
    </w:p>
    <w:p w:rsidR="00C74810" w:rsidRDefault="00C74810">
      <w:pPr>
        <w:rPr>
          <w:sz w:val="22"/>
          <w:szCs w:val="22"/>
        </w:rPr>
      </w:pPr>
    </w:p>
    <w:tbl>
      <w:tblPr>
        <w:tblStyle w:val="a"/>
        <w:tblW w:w="94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3"/>
        <w:gridCol w:w="1473"/>
        <w:gridCol w:w="1065"/>
        <w:gridCol w:w="713"/>
        <w:gridCol w:w="1950"/>
      </w:tblGrid>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jc w:val="center"/>
              <w:rPr>
                <w:b/>
                <w:sz w:val="22"/>
                <w:szCs w:val="22"/>
              </w:rPr>
            </w:pPr>
            <w:r>
              <w:rPr>
                <w:b/>
                <w:sz w:val="22"/>
                <w:szCs w:val="22"/>
              </w:rPr>
              <w:t>1. Identificação do Projeto:</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b/>
                <w:sz w:val="22"/>
                <w:szCs w:val="22"/>
              </w:rPr>
            </w:pPr>
            <w:r>
              <w:rPr>
                <w:b/>
                <w:sz w:val="22"/>
                <w:szCs w:val="22"/>
              </w:rPr>
              <w:t xml:space="preserve">1.1. </w:t>
            </w:r>
            <w:r>
              <w:rPr>
                <w:sz w:val="22"/>
                <w:szCs w:val="22"/>
              </w:rPr>
              <w:t xml:space="preserve">OSC Proponente: </w:t>
            </w:r>
            <w:r>
              <w:rPr>
                <w:rFonts w:ascii="Arial" w:eastAsia="Arial" w:hAnsi="Arial" w:cs="Arial"/>
                <w:b/>
                <w:sz w:val="24"/>
                <w:szCs w:val="24"/>
              </w:rPr>
              <w:t xml:space="preserve">: </w:t>
            </w:r>
            <w:r>
              <w:rPr>
                <w:rFonts w:ascii="Arial" w:eastAsia="Arial" w:hAnsi="Arial" w:cs="Arial"/>
                <w:sz w:val="24"/>
                <w:szCs w:val="24"/>
              </w:rPr>
              <w:t>Associação Assistencial Maria de Nazaré – Lar do Vovô Albano</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b/>
                <w:sz w:val="22"/>
                <w:szCs w:val="22"/>
              </w:rPr>
            </w:pPr>
            <w:r>
              <w:rPr>
                <w:b/>
                <w:sz w:val="22"/>
                <w:szCs w:val="22"/>
              </w:rPr>
              <w:t>1.2</w:t>
            </w:r>
            <w:r>
              <w:rPr>
                <w:sz w:val="22"/>
                <w:szCs w:val="22"/>
              </w:rPr>
              <w:t xml:space="preserve">. Endereço: </w:t>
            </w:r>
            <w:r>
              <w:rPr>
                <w:rFonts w:ascii="Arial" w:eastAsia="Arial" w:hAnsi="Arial" w:cs="Arial"/>
                <w:sz w:val="24"/>
                <w:szCs w:val="24"/>
              </w:rPr>
              <w:t xml:space="preserve">Rua Luiz Carlos </w:t>
            </w:r>
            <w:proofErr w:type="spellStart"/>
            <w:r>
              <w:rPr>
                <w:rFonts w:ascii="Arial" w:eastAsia="Arial" w:hAnsi="Arial" w:cs="Arial"/>
                <w:sz w:val="24"/>
                <w:szCs w:val="24"/>
              </w:rPr>
              <w:t>Vitorazzi</w:t>
            </w:r>
            <w:proofErr w:type="spellEnd"/>
            <w:r>
              <w:rPr>
                <w:rFonts w:ascii="Arial" w:eastAsia="Arial" w:hAnsi="Arial" w:cs="Arial"/>
                <w:sz w:val="24"/>
                <w:szCs w:val="24"/>
              </w:rPr>
              <w:t>, 130</w:t>
            </w:r>
            <w:r>
              <w:rPr>
                <w:sz w:val="22"/>
                <w:szCs w:val="22"/>
              </w:rPr>
              <w:t xml:space="preserve">                 </w:t>
            </w:r>
          </w:p>
        </w:tc>
      </w:tr>
      <w:tr w:rsidR="00C74810">
        <w:tc>
          <w:tcPr>
            <w:tcW w:w="4273" w:type="dxa"/>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sz w:val="22"/>
                <w:szCs w:val="22"/>
              </w:rPr>
            </w:pPr>
            <w:r>
              <w:rPr>
                <w:b/>
                <w:sz w:val="22"/>
                <w:szCs w:val="22"/>
              </w:rPr>
              <w:t>1.3</w:t>
            </w:r>
            <w:r>
              <w:rPr>
                <w:sz w:val="22"/>
                <w:szCs w:val="22"/>
              </w:rPr>
              <w:t xml:space="preserve">. Data da Constituição: </w:t>
            </w:r>
            <w:r>
              <w:rPr>
                <w:rFonts w:ascii="Arial" w:eastAsia="Arial" w:hAnsi="Arial" w:cs="Arial"/>
                <w:sz w:val="24"/>
                <w:szCs w:val="24"/>
              </w:rPr>
              <w:t>07/09/1984</w:t>
            </w:r>
          </w:p>
        </w:tc>
        <w:tc>
          <w:tcPr>
            <w:tcW w:w="5201" w:type="dxa"/>
            <w:gridSpan w:val="4"/>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sz w:val="22"/>
                <w:szCs w:val="22"/>
              </w:rPr>
            </w:pPr>
            <w:r>
              <w:rPr>
                <w:b/>
                <w:sz w:val="22"/>
                <w:szCs w:val="22"/>
              </w:rPr>
              <w:t>1.4.</w:t>
            </w:r>
            <w:r>
              <w:rPr>
                <w:sz w:val="22"/>
                <w:szCs w:val="22"/>
              </w:rPr>
              <w:t xml:space="preserve"> Telefone: </w:t>
            </w:r>
            <w:r>
              <w:rPr>
                <w:rFonts w:ascii="Arial" w:eastAsia="Arial" w:hAnsi="Arial" w:cs="Arial"/>
                <w:b/>
                <w:sz w:val="24"/>
                <w:szCs w:val="24"/>
              </w:rPr>
              <w:t>16 - 39691819</w:t>
            </w:r>
          </w:p>
        </w:tc>
      </w:tr>
      <w:tr w:rsidR="00C74810">
        <w:tc>
          <w:tcPr>
            <w:tcW w:w="4273" w:type="dxa"/>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sz w:val="22"/>
                <w:szCs w:val="22"/>
              </w:rPr>
            </w:pPr>
            <w:r>
              <w:rPr>
                <w:b/>
                <w:sz w:val="22"/>
                <w:szCs w:val="22"/>
              </w:rPr>
              <w:t>1.5.</w:t>
            </w:r>
            <w:r>
              <w:rPr>
                <w:sz w:val="22"/>
                <w:szCs w:val="22"/>
              </w:rPr>
              <w:t xml:space="preserve"> CNPJ: </w:t>
            </w:r>
            <w:r>
              <w:rPr>
                <w:rFonts w:ascii="Arial" w:eastAsia="Arial" w:hAnsi="Arial" w:cs="Arial"/>
                <w:sz w:val="24"/>
                <w:szCs w:val="24"/>
              </w:rPr>
              <w:t>52.392.396/0002/44</w:t>
            </w:r>
          </w:p>
        </w:tc>
        <w:tc>
          <w:tcPr>
            <w:tcW w:w="5201" w:type="dxa"/>
            <w:gridSpan w:val="4"/>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sz w:val="22"/>
                <w:szCs w:val="22"/>
              </w:rPr>
            </w:pPr>
            <w:r>
              <w:rPr>
                <w:b/>
                <w:sz w:val="22"/>
                <w:szCs w:val="22"/>
              </w:rPr>
              <w:t>1.6.</w:t>
            </w:r>
            <w:r>
              <w:rPr>
                <w:sz w:val="22"/>
                <w:szCs w:val="22"/>
              </w:rPr>
              <w:t xml:space="preserve"> E-mail: </w:t>
            </w:r>
            <w:proofErr w:type="spellStart"/>
            <w:r>
              <w:rPr>
                <w:rFonts w:ascii="Arial" w:eastAsia="Arial" w:hAnsi="Arial" w:cs="Arial"/>
                <w:b/>
                <w:sz w:val="24"/>
                <w:szCs w:val="24"/>
              </w:rPr>
              <w:t>social@vovoalbano.org,br</w:t>
            </w:r>
            <w:proofErr w:type="spellEnd"/>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sz w:val="22"/>
                <w:szCs w:val="22"/>
              </w:rPr>
            </w:pPr>
            <w:r>
              <w:rPr>
                <w:b/>
                <w:sz w:val="22"/>
                <w:szCs w:val="22"/>
              </w:rPr>
              <w:t>1.7.</w:t>
            </w:r>
            <w:r>
              <w:rPr>
                <w:sz w:val="22"/>
                <w:szCs w:val="22"/>
              </w:rPr>
              <w:t xml:space="preserve"> Site:</w:t>
            </w:r>
            <w:r>
              <w:rPr>
                <w:rFonts w:ascii="Arial" w:eastAsia="Arial" w:hAnsi="Arial" w:cs="Arial"/>
                <w:b/>
                <w:sz w:val="24"/>
                <w:szCs w:val="24"/>
              </w:rPr>
              <w:t>www.vovoalbano.org.br</w:t>
            </w:r>
          </w:p>
          <w:p w:rsidR="00C74810" w:rsidRDefault="00C74810">
            <w:pPr>
              <w:spacing w:line="256" w:lineRule="auto"/>
              <w:rPr>
                <w:sz w:val="22"/>
                <w:szCs w:val="22"/>
              </w:rPr>
            </w:pP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sz w:val="22"/>
                <w:szCs w:val="22"/>
              </w:rPr>
            </w:pPr>
            <w:r>
              <w:rPr>
                <w:b/>
                <w:sz w:val="22"/>
                <w:szCs w:val="22"/>
              </w:rPr>
              <w:t>1.8.</w:t>
            </w:r>
            <w:r>
              <w:rPr>
                <w:sz w:val="22"/>
                <w:szCs w:val="22"/>
              </w:rPr>
              <w:t xml:space="preserve"> Nome do Responsável Legal: </w:t>
            </w:r>
            <w:r>
              <w:rPr>
                <w:rFonts w:ascii="Arial" w:eastAsia="Arial" w:hAnsi="Arial" w:cs="Arial"/>
                <w:sz w:val="24"/>
                <w:szCs w:val="24"/>
              </w:rPr>
              <w:t xml:space="preserve">Zilda </w:t>
            </w:r>
            <w:proofErr w:type="spellStart"/>
            <w:r>
              <w:rPr>
                <w:rFonts w:ascii="Arial" w:eastAsia="Arial" w:hAnsi="Arial" w:cs="Arial"/>
                <w:sz w:val="24"/>
                <w:szCs w:val="24"/>
              </w:rPr>
              <w:t>Torrieri</w:t>
            </w:r>
            <w:proofErr w:type="spellEnd"/>
            <w:r>
              <w:rPr>
                <w:rFonts w:ascii="Arial" w:eastAsia="Arial" w:hAnsi="Arial" w:cs="Arial"/>
                <w:sz w:val="24"/>
                <w:szCs w:val="24"/>
              </w:rPr>
              <w:t xml:space="preserve"> Martins</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sz w:val="22"/>
                <w:szCs w:val="22"/>
              </w:rPr>
            </w:pPr>
            <w:r>
              <w:rPr>
                <w:b/>
                <w:sz w:val="22"/>
                <w:szCs w:val="22"/>
              </w:rPr>
              <w:t>1.9.</w:t>
            </w:r>
            <w:r>
              <w:rPr>
                <w:sz w:val="22"/>
                <w:szCs w:val="22"/>
              </w:rPr>
              <w:t xml:space="preserve"> RG: </w:t>
            </w:r>
            <w:r>
              <w:rPr>
                <w:rFonts w:ascii="Arial" w:eastAsia="Arial" w:hAnsi="Arial" w:cs="Arial"/>
                <w:sz w:val="24"/>
                <w:szCs w:val="24"/>
              </w:rPr>
              <w:t>13.069.850.7</w:t>
            </w:r>
            <w:r>
              <w:rPr>
                <w:rFonts w:ascii="Arial" w:eastAsia="Arial" w:hAnsi="Arial" w:cs="Arial"/>
                <w:b/>
                <w:sz w:val="24"/>
                <w:szCs w:val="24"/>
              </w:rPr>
              <w:t xml:space="preserve">       </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sz w:val="22"/>
                <w:szCs w:val="22"/>
              </w:rPr>
            </w:pPr>
            <w:r>
              <w:rPr>
                <w:b/>
                <w:sz w:val="22"/>
                <w:szCs w:val="22"/>
              </w:rPr>
              <w:t>1.10.</w:t>
            </w:r>
            <w:r>
              <w:rPr>
                <w:sz w:val="22"/>
                <w:szCs w:val="22"/>
              </w:rPr>
              <w:t xml:space="preserve"> CPF:</w:t>
            </w:r>
            <w:r>
              <w:rPr>
                <w:rFonts w:ascii="Arial" w:eastAsia="Arial" w:hAnsi="Arial" w:cs="Arial"/>
                <w:sz w:val="24"/>
                <w:szCs w:val="24"/>
              </w:rPr>
              <w:t>037.539.518.03</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sz w:val="22"/>
                <w:szCs w:val="22"/>
              </w:rPr>
            </w:pPr>
            <w:r>
              <w:rPr>
                <w:b/>
                <w:sz w:val="22"/>
                <w:szCs w:val="22"/>
              </w:rPr>
              <w:t>1.11.</w:t>
            </w:r>
            <w:r>
              <w:rPr>
                <w:sz w:val="22"/>
                <w:szCs w:val="22"/>
              </w:rPr>
              <w:t xml:space="preserve"> Endereço Residencial: Rua Carlos de Campos, 811 – Monte Alegre</w:t>
            </w:r>
          </w:p>
          <w:p w:rsidR="00C74810" w:rsidRDefault="00C74810">
            <w:pPr>
              <w:spacing w:line="256" w:lineRule="auto"/>
              <w:rPr>
                <w:sz w:val="22"/>
                <w:szCs w:val="22"/>
              </w:rPr>
            </w:pP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sz w:val="22"/>
                <w:szCs w:val="22"/>
              </w:rPr>
            </w:pPr>
            <w:r>
              <w:rPr>
                <w:b/>
                <w:sz w:val="22"/>
                <w:szCs w:val="22"/>
              </w:rPr>
              <w:t xml:space="preserve">1.12. </w:t>
            </w:r>
            <w:r>
              <w:rPr>
                <w:sz w:val="22"/>
                <w:szCs w:val="22"/>
              </w:rPr>
              <w:t xml:space="preserve">Telefone Pessoal: </w:t>
            </w:r>
            <w:r>
              <w:rPr>
                <w:rFonts w:ascii="Arial" w:eastAsia="Arial" w:hAnsi="Arial" w:cs="Arial"/>
                <w:b/>
                <w:sz w:val="24"/>
                <w:szCs w:val="24"/>
              </w:rPr>
              <w:t>16 – 3633.0474</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sz w:val="22"/>
                <w:szCs w:val="22"/>
              </w:rPr>
            </w:pPr>
            <w:r>
              <w:rPr>
                <w:b/>
                <w:sz w:val="22"/>
                <w:szCs w:val="22"/>
              </w:rPr>
              <w:t>1.13.</w:t>
            </w:r>
            <w:r>
              <w:rPr>
                <w:sz w:val="22"/>
                <w:szCs w:val="22"/>
              </w:rPr>
              <w:t xml:space="preserve"> E-mail Pessoal: </w:t>
            </w:r>
            <w:r>
              <w:rPr>
                <w:rFonts w:ascii="Arial" w:eastAsia="Arial" w:hAnsi="Arial" w:cs="Arial"/>
                <w:b/>
                <w:color w:val="0000FF"/>
                <w:sz w:val="24"/>
                <w:szCs w:val="24"/>
              </w:rPr>
              <w:t>zildatmartins@hotmail.com</w:t>
            </w:r>
          </w:p>
          <w:p w:rsidR="00C74810" w:rsidRDefault="00C74810">
            <w:pPr>
              <w:spacing w:line="256" w:lineRule="auto"/>
              <w:rPr>
                <w:sz w:val="22"/>
                <w:szCs w:val="22"/>
              </w:rPr>
            </w:pP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58232B" w:rsidRDefault="00743165" w:rsidP="0058232B">
            <w:pPr>
              <w:pStyle w:val="Normal2"/>
              <w:rPr>
                <w:rFonts w:ascii="Arial" w:eastAsia="Arial" w:hAnsi="Arial" w:cs="Arial"/>
              </w:rPr>
            </w:pPr>
            <w:r>
              <w:rPr>
                <w:b/>
                <w:sz w:val="22"/>
                <w:szCs w:val="22"/>
              </w:rPr>
              <w:t>1.14.</w:t>
            </w:r>
            <w:r>
              <w:rPr>
                <w:sz w:val="22"/>
                <w:szCs w:val="22"/>
              </w:rPr>
              <w:t xml:space="preserve"> Responsável Técnico pelo Projeto: </w:t>
            </w:r>
            <w:r w:rsidR="0058232B">
              <w:rPr>
                <w:rFonts w:ascii="Arial" w:eastAsia="Arial" w:hAnsi="Arial" w:cs="Arial"/>
              </w:rPr>
              <w:t>Juliana Cristina Jordão</w:t>
            </w:r>
          </w:p>
          <w:p w:rsidR="00C74810" w:rsidRDefault="00C74810" w:rsidP="00926438">
            <w:pPr>
              <w:spacing w:line="256" w:lineRule="auto"/>
              <w:rPr>
                <w:sz w:val="22"/>
                <w:szCs w:val="22"/>
              </w:rPr>
            </w:pPr>
          </w:p>
        </w:tc>
      </w:tr>
      <w:tr w:rsidR="00C74810">
        <w:tc>
          <w:tcPr>
            <w:tcW w:w="4273" w:type="dxa"/>
            <w:tcBorders>
              <w:top w:val="single" w:sz="4" w:space="0" w:color="000000"/>
              <w:left w:val="single" w:sz="4" w:space="0" w:color="000000"/>
              <w:bottom w:val="single" w:sz="4" w:space="0" w:color="000000"/>
              <w:right w:val="single" w:sz="4" w:space="0" w:color="000000"/>
            </w:tcBorders>
          </w:tcPr>
          <w:p w:rsidR="00C74810" w:rsidRDefault="00743165" w:rsidP="00926438">
            <w:pPr>
              <w:spacing w:line="256" w:lineRule="auto"/>
              <w:rPr>
                <w:sz w:val="22"/>
                <w:szCs w:val="22"/>
              </w:rPr>
            </w:pPr>
            <w:r>
              <w:rPr>
                <w:b/>
                <w:sz w:val="22"/>
                <w:szCs w:val="22"/>
              </w:rPr>
              <w:t>1.15.</w:t>
            </w:r>
            <w:r>
              <w:rPr>
                <w:sz w:val="22"/>
                <w:szCs w:val="22"/>
              </w:rPr>
              <w:t xml:space="preserve"> Cargo: </w:t>
            </w:r>
            <w:r w:rsidR="00926438">
              <w:rPr>
                <w:rFonts w:ascii="Arial" w:eastAsia="Arial" w:hAnsi="Arial" w:cs="Arial"/>
                <w:sz w:val="24"/>
                <w:szCs w:val="24"/>
              </w:rPr>
              <w:t>Terapeuta Ocupacional</w:t>
            </w:r>
          </w:p>
        </w:tc>
        <w:tc>
          <w:tcPr>
            <w:tcW w:w="5201" w:type="dxa"/>
            <w:gridSpan w:val="4"/>
            <w:tcBorders>
              <w:top w:val="single" w:sz="4" w:space="0" w:color="000000"/>
              <w:left w:val="single" w:sz="4" w:space="0" w:color="000000"/>
              <w:bottom w:val="single" w:sz="4" w:space="0" w:color="000000"/>
              <w:right w:val="single" w:sz="4" w:space="0" w:color="000000"/>
            </w:tcBorders>
          </w:tcPr>
          <w:p w:rsidR="009D7A8F" w:rsidRDefault="00743165" w:rsidP="009D7A8F">
            <w:pPr>
              <w:pStyle w:val="Normal2"/>
              <w:rPr>
                <w:rFonts w:ascii="Arial" w:eastAsia="Arial" w:hAnsi="Arial" w:cs="Arial"/>
              </w:rPr>
            </w:pPr>
            <w:r>
              <w:rPr>
                <w:b/>
                <w:sz w:val="22"/>
                <w:szCs w:val="22"/>
              </w:rPr>
              <w:t>1.16.</w:t>
            </w:r>
            <w:r>
              <w:rPr>
                <w:sz w:val="22"/>
                <w:szCs w:val="22"/>
              </w:rPr>
              <w:t xml:space="preserve"> Inscrição Profissional: </w:t>
            </w:r>
            <w:r w:rsidR="009D7A8F" w:rsidRPr="009D7A8F">
              <w:rPr>
                <w:rFonts w:ascii="Arial" w:eastAsia="Arial" w:hAnsi="Arial" w:cs="Arial"/>
                <w:sz w:val="20"/>
                <w:szCs w:val="20"/>
              </w:rPr>
              <w:t>CREFITO- 3 18206/</w:t>
            </w:r>
            <w:r w:rsidR="009D7A8F">
              <w:rPr>
                <w:rFonts w:ascii="Arial" w:eastAsia="Arial" w:hAnsi="Arial" w:cs="Arial"/>
              </w:rPr>
              <w:t xml:space="preserve"> </w:t>
            </w:r>
            <w:r w:rsidR="009D7A8F" w:rsidRPr="009D7A8F">
              <w:rPr>
                <w:rFonts w:ascii="Arial" w:eastAsia="Arial" w:hAnsi="Arial" w:cs="Arial"/>
                <w:sz w:val="20"/>
                <w:szCs w:val="20"/>
              </w:rPr>
              <w:t>TO</w:t>
            </w:r>
          </w:p>
          <w:p w:rsidR="00C74810" w:rsidRDefault="00C74810" w:rsidP="00451FA0">
            <w:pPr>
              <w:spacing w:line="256" w:lineRule="auto"/>
              <w:rPr>
                <w:sz w:val="22"/>
                <w:szCs w:val="22"/>
              </w:rPr>
            </w:pP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b/>
                <w:sz w:val="22"/>
                <w:szCs w:val="22"/>
              </w:rPr>
            </w:pPr>
            <w:r>
              <w:rPr>
                <w:b/>
                <w:sz w:val="22"/>
                <w:szCs w:val="22"/>
              </w:rPr>
              <w:t>1.17.</w:t>
            </w:r>
            <w:r>
              <w:rPr>
                <w:sz w:val="22"/>
                <w:szCs w:val="22"/>
              </w:rPr>
              <w:t xml:space="preserve"> E-mail: </w:t>
            </w:r>
            <w:r>
              <w:rPr>
                <w:rFonts w:ascii="Arial" w:eastAsia="Arial" w:hAnsi="Arial" w:cs="Arial"/>
                <w:b/>
                <w:sz w:val="24"/>
                <w:szCs w:val="24"/>
              </w:rPr>
              <w:t>social@vovoalbano.org.br</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sz w:val="22"/>
                <w:szCs w:val="22"/>
              </w:rPr>
            </w:pPr>
            <w:r>
              <w:rPr>
                <w:b/>
                <w:sz w:val="22"/>
                <w:szCs w:val="22"/>
              </w:rPr>
              <w:t xml:space="preserve">1.18. </w:t>
            </w:r>
            <w:r>
              <w:rPr>
                <w:sz w:val="22"/>
                <w:szCs w:val="22"/>
              </w:rPr>
              <w:t xml:space="preserve">Conta:     </w:t>
            </w:r>
            <w:r w:rsidR="00344499">
              <w:rPr>
                <w:sz w:val="22"/>
                <w:szCs w:val="22"/>
              </w:rPr>
              <w:t>41123.X</w:t>
            </w:r>
            <w:r>
              <w:rPr>
                <w:sz w:val="22"/>
                <w:szCs w:val="22"/>
              </w:rPr>
              <w:t xml:space="preserve">                           Agência:   </w:t>
            </w:r>
            <w:r w:rsidR="00344499">
              <w:rPr>
                <w:sz w:val="22"/>
                <w:szCs w:val="22"/>
              </w:rPr>
              <w:t>2665.4</w:t>
            </w:r>
            <w:r>
              <w:rPr>
                <w:sz w:val="22"/>
                <w:szCs w:val="22"/>
              </w:rPr>
              <w:t xml:space="preserve">                                Banco:</w:t>
            </w:r>
            <w:r w:rsidR="00344499">
              <w:rPr>
                <w:sz w:val="22"/>
                <w:szCs w:val="22"/>
              </w:rPr>
              <w:t xml:space="preserve"> Banco do Brasil</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jc w:val="center"/>
              <w:rPr>
                <w:b/>
                <w:sz w:val="22"/>
                <w:szCs w:val="22"/>
              </w:rPr>
            </w:pPr>
            <w:r>
              <w:rPr>
                <w:b/>
                <w:sz w:val="22"/>
                <w:szCs w:val="22"/>
              </w:rPr>
              <w:t>2 - Apresentação da Organização</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ind w:right="57"/>
              <w:jc w:val="both"/>
              <w:rPr>
                <w:b/>
                <w:sz w:val="22"/>
                <w:szCs w:val="22"/>
              </w:rPr>
            </w:pPr>
            <w:r>
              <w:rPr>
                <w:b/>
                <w:sz w:val="22"/>
                <w:szCs w:val="22"/>
              </w:rPr>
              <w:t>2.1. Histórico da Organização</w:t>
            </w:r>
            <w:r>
              <w:rPr>
                <w:sz w:val="22"/>
                <w:szCs w:val="22"/>
              </w:rPr>
              <w:t>:</w:t>
            </w:r>
            <w:r>
              <w:rPr>
                <w:i/>
                <w:sz w:val="22"/>
                <w:szCs w:val="22"/>
              </w:rPr>
              <w:t xml:space="preserve"> </w:t>
            </w:r>
            <w:r>
              <w:rPr>
                <w:rFonts w:ascii="Arial" w:eastAsia="Arial" w:hAnsi="Arial" w:cs="Arial"/>
                <w:i/>
                <w:sz w:val="24"/>
                <w:szCs w:val="24"/>
              </w:rPr>
              <w:t>Em 07 de setembro de 1984 foi fundada pela Sra. Wanda Simões Martins e seu esposo o Sr. João Carlos Abrantes Pinheiro a Entidade Espiritual Maria de Nazaré com o objetivo de atender as</w:t>
            </w:r>
            <w:r>
              <w:rPr>
                <w:i/>
                <w:sz w:val="24"/>
                <w:szCs w:val="24"/>
              </w:rPr>
              <w:t xml:space="preserve"> </w:t>
            </w:r>
            <w:r>
              <w:rPr>
                <w:rFonts w:ascii="Arial" w:eastAsia="Arial" w:hAnsi="Arial" w:cs="Arial"/>
                <w:i/>
                <w:sz w:val="24"/>
                <w:szCs w:val="24"/>
              </w:rPr>
              <w:t xml:space="preserve">crianças carentes do bairro Parque Industrial Tanquinho para que seus pais pudessem trabalhar. Em 1988 fundaram o Lar do Vovô Albano localizado na Rua Romano Coró, 225 – Parque Industrial Tanquinho com o objetivo de abrigar idosos que já estavam sendo atendidos precariamente em outro local. Em 07/10/2004 foi alterado o nome da entidade para Associação Assistencial Maria de Nazaré, mantenedora da Creche Maria de Nazaré e Lar do Vovô Albano. Verificou-se que as instalações do Lar do Vovô Albano não condiziam com as exigências do Decreto Federal 12342/78 e Portaria MS 810-89, mesmo com as adequações efetuadas. Formalizou-se um pedido de doação em comodato junto à Prefeitura Municipal de Ribeirão Preto para a construção do novo Lar do Vovô Albano, o qual foi atendido e em 2005 foi assinada a escritura, em 2007 lançada a pedra fundamental e em 2008 foram aprovados o projeto e a planta pelos órgãos competentes. A obra teve </w:t>
            </w:r>
            <w:proofErr w:type="spellStart"/>
            <w:r>
              <w:rPr>
                <w:rFonts w:ascii="Arial" w:eastAsia="Arial" w:hAnsi="Arial" w:cs="Arial"/>
                <w:i/>
                <w:sz w:val="24"/>
                <w:szCs w:val="24"/>
              </w:rPr>
              <w:t>inicio</w:t>
            </w:r>
            <w:proofErr w:type="spellEnd"/>
            <w:r>
              <w:rPr>
                <w:rFonts w:ascii="Arial" w:eastAsia="Arial" w:hAnsi="Arial" w:cs="Arial"/>
                <w:i/>
                <w:sz w:val="24"/>
                <w:szCs w:val="24"/>
              </w:rPr>
              <w:t xml:space="preserve"> </w:t>
            </w:r>
            <w:proofErr w:type="gramStart"/>
            <w:r>
              <w:rPr>
                <w:rFonts w:ascii="Arial" w:eastAsia="Arial" w:hAnsi="Arial" w:cs="Arial"/>
                <w:i/>
                <w:sz w:val="24"/>
                <w:szCs w:val="24"/>
              </w:rPr>
              <w:t>em  janeiro</w:t>
            </w:r>
            <w:proofErr w:type="gramEnd"/>
            <w:r>
              <w:rPr>
                <w:rFonts w:ascii="Arial" w:eastAsia="Arial" w:hAnsi="Arial" w:cs="Arial"/>
                <w:i/>
                <w:sz w:val="24"/>
                <w:szCs w:val="24"/>
              </w:rPr>
              <w:t xml:space="preserve"> de 2009 sem interrupções com mão de obra contratada, na Rua Luiz Carlos </w:t>
            </w:r>
            <w:proofErr w:type="spellStart"/>
            <w:r>
              <w:rPr>
                <w:rFonts w:ascii="Arial" w:eastAsia="Arial" w:hAnsi="Arial" w:cs="Arial"/>
                <w:i/>
                <w:sz w:val="24"/>
                <w:szCs w:val="24"/>
              </w:rPr>
              <w:t>Vitorazzi</w:t>
            </w:r>
            <w:proofErr w:type="spellEnd"/>
            <w:r>
              <w:rPr>
                <w:rFonts w:ascii="Arial" w:eastAsia="Arial" w:hAnsi="Arial" w:cs="Arial"/>
                <w:i/>
                <w:sz w:val="24"/>
                <w:szCs w:val="24"/>
              </w:rPr>
              <w:t xml:space="preserve"> nº 130 – Planalto Verde, cuja área é de 2100 m². A mudança para as novas instalações </w:t>
            </w:r>
            <w:proofErr w:type="gramStart"/>
            <w:r>
              <w:rPr>
                <w:rFonts w:ascii="Arial" w:eastAsia="Arial" w:hAnsi="Arial" w:cs="Arial"/>
                <w:i/>
                <w:sz w:val="24"/>
                <w:szCs w:val="24"/>
              </w:rPr>
              <w:t>do  Lar</w:t>
            </w:r>
            <w:proofErr w:type="gramEnd"/>
            <w:r>
              <w:rPr>
                <w:rFonts w:ascii="Arial" w:eastAsia="Arial" w:hAnsi="Arial" w:cs="Arial"/>
                <w:i/>
                <w:sz w:val="24"/>
                <w:szCs w:val="24"/>
              </w:rPr>
              <w:t xml:space="preserve"> ocorreu em janeiro de 2017 , antes do   termino a obra , a fim de evitar os custos do aluguel. As instalações onde se </w:t>
            </w:r>
            <w:r>
              <w:rPr>
                <w:rFonts w:ascii="Arial" w:eastAsia="Arial" w:hAnsi="Arial" w:cs="Arial"/>
                <w:i/>
                <w:sz w:val="24"/>
                <w:szCs w:val="24"/>
              </w:rPr>
              <w:lastRenderedPageBreak/>
              <w:t>encontra os idosos estão separadas da obra por tapumes, não representando perigo algum para os mesmos.</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Pr="00F50BA9" w:rsidRDefault="00743165">
            <w:pPr>
              <w:ind w:right="57"/>
              <w:jc w:val="both"/>
              <w:rPr>
                <w:b/>
                <w:sz w:val="22"/>
                <w:szCs w:val="22"/>
              </w:rPr>
            </w:pPr>
            <w:r>
              <w:rPr>
                <w:b/>
                <w:sz w:val="22"/>
                <w:szCs w:val="22"/>
              </w:rPr>
              <w:lastRenderedPageBreak/>
              <w:t xml:space="preserve">2.2. Finalidade Estatutária: </w:t>
            </w:r>
            <w:r w:rsidR="00F50BA9" w:rsidRPr="00F50BA9">
              <w:rPr>
                <w:color w:val="000000"/>
                <w:sz w:val="22"/>
                <w:szCs w:val="22"/>
              </w:rPr>
              <w:t>De acordo com o artigo 2º do Estatuto Social, a Associação Assistencial Maria de Nazaré tem por finalidade desenvolver projetos e serviços educacionais e de assistência social, baseados nos preceitos das legislações vigentes</w:t>
            </w:r>
          </w:p>
          <w:p w:rsidR="00C74810" w:rsidRDefault="00C74810">
            <w:pPr>
              <w:spacing w:line="256" w:lineRule="auto"/>
              <w:rPr>
                <w:b/>
                <w:sz w:val="22"/>
                <w:szCs w:val="22"/>
              </w:rPr>
            </w:pP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jc w:val="center"/>
              <w:rPr>
                <w:b/>
                <w:sz w:val="22"/>
                <w:szCs w:val="22"/>
              </w:rPr>
            </w:pPr>
            <w:r>
              <w:rPr>
                <w:b/>
                <w:sz w:val="22"/>
                <w:szCs w:val="22"/>
              </w:rPr>
              <w:t>3. Apresentação do Projeto:</w:t>
            </w:r>
          </w:p>
        </w:tc>
      </w:tr>
      <w:tr w:rsidR="00C74810">
        <w:trPr>
          <w:trHeight w:val="219"/>
        </w:trPr>
        <w:tc>
          <w:tcPr>
            <w:tcW w:w="5746" w:type="dxa"/>
            <w:gridSpan w:val="2"/>
            <w:vMerge w:val="restart"/>
            <w:tcBorders>
              <w:left w:val="single" w:sz="4" w:space="0" w:color="000000"/>
              <w:right w:val="nil"/>
            </w:tcBorders>
          </w:tcPr>
          <w:p w:rsidR="00C74810" w:rsidRDefault="00743165">
            <w:pPr>
              <w:ind w:right="57"/>
              <w:rPr>
                <w:sz w:val="22"/>
                <w:szCs w:val="22"/>
              </w:rPr>
            </w:pPr>
            <w:r>
              <w:rPr>
                <w:b/>
                <w:sz w:val="22"/>
                <w:szCs w:val="22"/>
              </w:rPr>
              <w:t>3.1.</w:t>
            </w:r>
            <w:r>
              <w:rPr>
                <w:sz w:val="22"/>
                <w:szCs w:val="22"/>
              </w:rPr>
              <w:t xml:space="preserve"> </w:t>
            </w:r>
            <w:r>
              <w:rPr>
                <w:b/>
                <w:sz w:val="22"/>
                <w:szCs w:val="22"/>
              </w:rPr>
              <w:t>Título do Projeto:</w:t>
            </w:r>
            <w:r>
              <w:rPr>
                <w:sz w:val="22"/>
                <w:szCs w:val="22"/>
              </w:rPr>
              <w:t xml:space="preserve">  </w:t>
            </w:r>
            <w:r w:rsidR="00344499">
              <w:rPr>
                <w:b/>
                <w:sz w:val="24"/>
                <w:szCs w:val="24"/>
              </w:rPr>
              <w:t>Idosos em Ação</w:t>
            </w:r>
            <w:r>
              <w:rPr>
                <w:sz w:val="22"/>
                <w:szCs w:val="22"/>
              </w:rPr>
              <w:t xml:space="preserve">                 </w:t>
            </w:r>
          </w:p>
          <w:p w:rsidR="00C74810" w:rsidRDefault="00C74810">
            <w:pPr>
              <w:ind w:right="57"/>
              <w:rPr>
                <w:sz w:val="22"/>
                <w:szCs w:val="22"/>
              </w:rPr>
            </w:pPr>
          </w:p>
          <w:p w:rsidR="00C74810" w:rsidRDefault="00743165">
            <w:pPr>
              <w:ind w:right="57"/>
              <w:rPr>
                <w:sz w:val="22"/>
                <w:szCs w:val="22"/>
              </w:rPr>
            </w:pPr>
            <w:r>
              <w:rPr>
                <w:sz w:val="22"/>
                <w:szCs w:val="22"/>
              </w:rPr>
              <w:t xml:space="preserve">                                                    </w:t>
            </w:r>
          </w:p>
        </w:tc>
        <w:tc>
          <w:tcPr>
            <w:tcW w:w="1065" w:type="dxa"/>
            <w:tcBorders>
              <w:left w:val="single" w:sz="4" w:space="0" w:color="000000"/>
              <w:bottom w:val="single" w:sz="4" w:space="0" w:color="000000"/>
              <w:right w:val="nil"/>
            </w:tcBorders>
          </w:tcPr>
          <w:p w:rsidR="00C74810" w:rsidRDefault="00C74810">
            <w:pPr>
              <w:ind w:right="57"/>
              <w:rPr>
                <w:sz w:val="22"/>
                <w:szCs w:val="22"/>
              </w:rPr>
            </w:pPr>
          </w:p>
        </w:tc>
        <w:tc>
          <w:tcPr>
            <w:tcW w:w="2663" w:type="dxa"/>
            <w:gridSpan w:val="2"/>
            <w:tcBorders>
              <w:top w:val="nil"/>
              <w:left w:val="nil"/>
              <w:bottom w:val="single" w:sz="4" w:space="0" w:color="000000"/>
              <w:right w:val="single" w:sz="4" w:space="0" w:color="000000"/>
            </w:tcBorders>
          </w:tcPr>
          <w:p w:rsidR="00C74810" w:rsidRDefault="00743165">
            <w:pPr>
              <w:ind w:right="57"/>
              <w:rPr>
                <w:b/>
                <w:sz w:val="22"/>
                <w:szCs w:val="22"/>
              </w:rPr>
            </w:pPr>
            <w:r>
              <w:rPr>
                <w:b/>
                <w:sz w:val="22"/>
                <w:szCs w:val="22"/>
              </w:rPr>
              <w:t>Período de Execução</w:t>
            </w:r>
          </w:p>
        </w:tc>
      </w:tr>
      <w:tr w:rsidR="00C74810">
        <w:trPr>
          <w:trHeight w:val="225"/>
        </w:trPr>
        <w:tc>
          <w:tcPr>
            <w:tcW w:w="5746" w:type="dxa"/>
            <w:gridSpan w:val="2"/>
            <w:vMerge/>
            <w:tcBorders>
              <w:left w:val="single" w:sz="4" w:space="0" w:color="000000"/>
              <w:right w:val="nil"/>
            </w:tcBorders>
          </w:tcPr>
          <w:p w:rsidR="00C74810" w:rsidRDefault="00C74810">
            <w:pPr>
              <w:widowControl w:val="0"/>
              <w:pBdr>
                <w:top w:val="nil"/>
                <w:left w:val="nil"/>
                <w:bottom w:val="nil"/>
                <w:right w:val="nil"/>
                <w:between w:val="nil"/>
              </w:pBdr>
              <w:spacing w:line="276" w:lineRule="auto"/>
              <w:rPr>
                <w:b/>
                <w:sz w:val="22"/>
                <w:szCs w:val="22"/>
              </w:rPr>
            </w:pPr>
          </w:p>
        </w:tc>
        <w:tc>
          <w:tcPr>
            <w:tcW w:w="1065" w:type="dxa"/>
            <w:tcBorders>
              <w:top w:val="single" w:sz="4" w:space="0" w:color="000000"/>
              <w:left w:val="single" w:sz="4" w:space="0" w:color="000000"/>
              <w:bottom w:val="single" w:sz="4" w:space="0" w:color="000000"/>
              <w:right w:val="nil"/>
            </w:tcBorders>
          </w:tcPr>
          <w:p w:rsidR="00C74810" w:rsidRDefault="00743165">
            <w:pPr>
              <w:ind w:right="57"/>
              <w:jc w:val="center"/>
              <w:rPr>
                <w:b/>
                <w:sz w:val="22"/>
                <w:szCs w:val="22"/>
              </w:rPr>
            </w:pPr>
            <w:r>
              <w:rPr>
                <w:sz w:val="22"/>
                <w:szCs w:val="22"/>
              </w:rPr>
              <w:t xml:space="preserve"> </w:t>
            </w:r>
            <w:r>
              <w:rPr>
                <w:b/>
                <w:sz w:val="22"/>
                <w:szCs w:val="22"/>
              </w:rPr>
              <w:t xml:space="preserve"> Início</w:t>
            </w:r>
          </w:p>
          <w:p w:rsidR="00C74810" w:rsidRDefault="00C74810">
            <w:pPr>
              <w:ind w:right="57"/>
              <w:rPr>
                <w:b/>
                <w:sz w:val="22"/>
                <w:szCs w:val="22"/>
              </w:rPr>
            </w:pPr>
          </w:p>
        </w:tc>
        <w:tc>
          <w:tcPr>
            <w:tcW w:w="713" w:type="dxa"/>
            <w:tcBorders>
              <w:top w:val="single" w:sz="4" w:space="0" w:color="000000"/>
              <w:left w:val="nil"/>
              <w:bottom w:val="single" w:sz="4" w:space="0" w:color="000000"/>
              <w:right w:val="single" w:sz="4" w:space="0" w:color="000000"/>
            </w:tcBorders>
          </w:tcPr>
          <w:p w:rsidR="00C74810" w:rsidRDefault="00C74810">
            <w:pPr>
              <w:ind w:right="57"/>
              <w:jc w:val="center"/>
              <w:rPr>
                <w:b/>
                <w:sz w:val="22"/>
                <w:szCs w:val="22"/>
              </w:rPr>
            </w:pPr>
          </w:p>
        </w:tc>
        <w:tc>
          <w:tcPr>
            <w:tcW w:w="1950" w:type="dxa"/>
            <w:tcBorders>
              <w:top w:val="single" w:sz="4" w:space="0" w:color="000000"/>
              <w:left w:val="nil"/>
              <w:bottom w:val="single" w:sz="4" w:space="0" w:color="000000"/>
              <w:right w:val="single" w:sz="4" w:space="0" w:color="000000"/>
            </w:tcBorders>
          </w:tcPr>
          <w:p w:rsidR="00C74810" w:rsidRDefault="00743165">
            <w:pPr>
              <w:ind w:right="57"/>
              <w:jc w:val="center"/>
              <w:rPr>
                <w:b/>
                <w:sz w:val="22"/>
                <w:szCs w:val="22"/>
              </w:rPr>
            </w:pPr>
            <w:r>
              <w:rPr>
                <w:b/>
                <w:sz w:val="22"/>
                <w:szCs w:val="22"/>
              </w:rPr>
              <w:t>Término</w:t>
            </w:r>
          </w:p>
        </w:tc>
      </w:tr>
      <w:tr w:rsidR="00C74810">
        <w:trPr>
          <w:trHeight w:val="584"/>
        </w:trPr>
        <w:tc>
          <w:tcPr>
            <w:tcW w:w="5746" w:type="dxa"/>
            <w:gridSpan w:val="2"/>
            <w:vMerge/>
            <w:tcBorders>
              <w:left w:val="single" w:sz="4" w:space="0" w:color="000000"/>
              <w:right w:val="nil"/>
            </w:tcBorders>
          </w:tcPr>
          <w:p w:rsidR="00C74810" w:rsidRDefault="00C74810">
            <w:pPr>
              <w:widowControl w:val="0"/>
              <w:pBdr>
                <w:top w:val="nil"/>
                <w:left w:val="nil"/>
                <w:bottom w:val="nil"/>
                <w:right w:val="nil"/>
                <w:between w:val="nil"/>
              </w:pBdr>
              <w:spacing w:line="276" w:lineRule="auto"/>
              <w:rPr>
                <w:b/>
                <w:sz w:val="22"/>
                <w:szCs w:val="22"/>
              </w:rPr>
            </w:pPr>
          </w:p>
        </w:tc>
        <w:tc>
          <w:tcPr>
            <w:tcW w:w="1065" w:type="dxa"/>
            <w:tcBorders>
              <w:top w:val="single" w:sz="4" w:space="0" w:color="000000"/>
              <w:left w:val="single" w:sz="4" w:space="0" w:color="000000"/>
              <w:bottom w:val="single" w:sz="4" w:space="0" w:color="000000"/>
              <w:right w:val="nil"/>
            </w:tcBorders>
          </w:tcPr>
          <w:p w:rsidR="00C74810" w:rsidRDefault="00451FA0" w:rsidP="00344499">
            <w:pPr>
              <w:ind w:right="57"/>
              <w:rPr>
                <w:sz w:val="22"/>
                <w:szCs w:val="22"/>
              </w:rPr>
            </w:pPr>
            <w:r>
              <w:rPr>
                <w:sz w:val="22"/>
                <w:szCs w:val="22"/>
              </w:rPr>
              <w:t xml:space="preserve">Agosto/ </w:t>
            </w:r>
            <w:r w:rsidR="00344499">
              <w:rPr>
                <w:sz w:val="22"/>
                <w:szCs w:val="22"/>
              </w:rPr>
              <w:t>2</w:t>
            </w:r>
            <w:r>
              <w:rPr>
                <w:sz w:val="22"/>
                <w:szCs w:val="22"/>
              </w:rPr>
              <w:t>020</w:t>
            </w:r>
          </w:p>
        </w:tc>
        <w:tc>
          <w:tcPr>
            <w:tcW w:w="713" w:type="dxa"/>
            <w:tcBorders>
              <w:top w:val="single" w:sz="4" w:space="0" w:color="000000"/>
              <w:left w:val="nil"/>
              <w:bottom w:val="single" w:sz="4" w:space="0" w:color="000000"/>
              <w:right w:val="single" w:sz="4" w:space="0" w:color="000000"/>
            </w:tcBorders>
          </w:tcPr>
          <w:p w:rsidR="00C74810" w:rsidRDefault="00C74810">
            <w:pPr>
              <w:ind w:right="57"/>
              <w:rPr>
                <w:sz w:val="22"/>
                <w:szCs w:val="22"/>
              </w:rPr>
            </w:pPr>
          </w:p>
        </w:tc>
        <w:tc>
          <w:tcPr>
            <w:tcW w:w="1950" w:type="dxa"/>
            <w:tcBorders>
              <w:top w:val="single" w:sz="4" w:space="0" w:color="000000"/>
              <w:left w:val="nil"/>
              <w:bottom w:val="single" w:sz="4" w:space="0" w:color="000000"/>
              <w:right w:val="single" w:sz="4" w:space="0" w:color="000000"/>
            </w:tcBorders>
          </w:tcPr>
          <w:p w:rsidR="00451FA0" w:rsidRDefault="00451FA0">
            <w:pPr>
              <w:ind w:right="57"/>
              <w:rPr>
                <w:sz w:val="22"/>
                <w:szCs w:val="22"/>
              </w:rPr>
            </w:pPr>
            <w:r>
              <w:rPr>
                <w:sz w:val="22"/>
                <w:szCs w:val="22"/>
              </w:rPr>
              <w:t>Julho/</w:t>
            </w:r>
          </w:p>
          <w:p w:rsidR="00C74810" w:rsidRDefault="00815A95">
            <w:pPr>
              <w:ind w:right="57"/>
              <w:rPr>
                <w:sz w:val="22"/>
                <w:szCs w:val="22"/>
              </w:rPr>
            </w:pPr>
            <w:r>
              <w:rPr>
                <w:sz w:val="22"/>
                <w:szCs w:val="22"/>
              </w:rPr>
              <w:t>2021</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C74810">
            <w:pPr>
              <w:ind w:right="57"/>
              <w:rPr>
                <w:b/>
                <w:sz w:val="22"/>
                <w:szCs w:val="22"/>
              </w:rPr>
            </w:pP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C74810">
            <w:pPr>
              <w:ind w:right="57"/>
              <w:rPr>
                <w:b/>
                <w:sz w:val="22"/>
                <w:szCs w:val="22"/>
              </w:rPr>
            </w:pP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b/>
                <w:sz w:val="22"/>
                <w:szCs w:val="22"/>
              </w:rPr>
            </w:pPr>
            <w:r>
              <w:rPr>
                <w:b/>
                <w:sz w:val="22"/>
                <w:szCs w:val="22"/>
              </w:rPr>
              <w:t xml:space="preserve">3.4. Valor da Proposta (Referente ao Edital): </w:t>
            </w:r>
            <w:r w:rsidR="00344499">
              <w:rPr>
                <w:b/>
                <w:sz w:val="22"/>
                <w:szCs w:val="22"/>
              </w:rPr>
              <w:t>R$ 20.000,00</w:t>
            </w:r>
          </w:p>
          <w:p w:rsidR="00C74810" w:rsidRDefault="00C74810">
            <w:pPr>
              <w:spacing w:line="256" w:lineRule="auto"/>
              <w:rPr>
                <w:b/>
                <w:sz w:val="22"/>
                <w:szCs w:val="22"/>
                <w:highlight w:val="yellow"/>
              </w:rPr>
            </w:pP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rPr>
                <w:b/>
                <w:sz w:val="22"/>
                <w:szCs w:val="22"/>
              </w:rPr>
            </w:pPr>
            <w:r>
              <w:rPr>
                <w:b/>
                <w:sz w:val="22"/>
                <w:szCs w:val="22"/>
              </w:rPr>
              <w:t>3.5. Valor da Proposta (Referente ao saldo sensibilizado):</w:t>
            </w:r>
          </w:p>
          <w:p w:rsidR="00C74810" w:rsidRDefault="00C74810">
            <w:pPr>
              <w:spacing w:line="256" w:lineRule="auto"/>
              <w:rPr>
                <w:b/>
                <w:sz w:val="22"/>
                <w:szCs w:val="22"/>
              </w:rPr>
            </w:pP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rPr>
                <w:b/>
                <w:sz w:val="22"/>
                <w:szCs w:val="22"/>
              </w:rPr>
            </w:pPr>
            <w:r>
              <w:rPr>
                <w:b/>
                <w:sz w:val="22"/>
                <w:szCs w:val="22"/>
              </w:rPr>
              <w:t>3.6. Valor Total da Proposta</w:t>
            </w:r>
            <w:r w:rsidR="00344499">
              <w:rPr>
                <w:b/>
                <w:sz w:val="22"/>
                <w:szCs w:val="22"/>
              </w:rPr>
              <w:t xml:space="preserve"> R$ 20.000,00</w:t>
            </w:r>
          </w:p>
          <w:p w:rsidR="00C74810" w:rsidRDefault="00C74810"/>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jc w:val="center"/>
              <w:rPr>
                <w:b/>
                <w:sz w:val="22"/>
                <w:szCs w:val="22"/>
              </w:rPr>
            </w:pPr>
            <w:r>
              <w:rPr>
                <w:b/>
                <w:sz w:val="22"/>
                <w:szCs w:val="22"/>
              </w:rPr>
              <w:t>4. Apresentação do Projeto/Atividade:</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3E0E94" w:rsidRDefault="00743165">
            <w:pPr>
              <w:ind w:right="57"/>
              <w:jc w:val="both"/>
              <w:rPr>
                <w:b/>
                <w:sz w:val="22"/>
                <w:szCs w:val="22"/>
              </w:rPr>
            </w:pPr>
            <w:r>
              <w:rPr>
                <w:b/>
                <w:sz w:val="22"/>
                <w:szCs w:val="22"/>
              </w:rPr>
              <w:t>4.1.</w:t>
            </w:r>
            <w:r>
              <w:rPr>
                <w:sz w:val="22"/>
                <w:szCs w:val="22"/>
              </w:rPr>
              <w:t xml:space="preserve"> </w:t>
            </w:r>
            <w:r>
              <w:rPr>
                <w:b/>
                <w:sz w:val="22"/>
                <w:szCs w:val="22"/>
              </w:rPr>
              <w:t xml:space="preserve">Descrição da Realidade </w:t>
            </w:r>
          </w:p>
          <w:p w:rsidR="00C74810" w:rsidRDefault="00743165">
            <w:pPr>
              <w:ind w:right="57"/>
              <w:jc w:val="both"/>
              <w:rPr>
                <w:rFonts w:ascii="Arial" w:eastAsia="Arial" w:hAnsi="Arial" w:cs="Arial"/>
                <w:b/>
                <w:sz w:val="22"/>
                <w:szCs w:val="22"/>
              </w:rPr>
            </w:pPr>
            <w:r>
              <w:rPr>
                <w:b/>
                <w:sz w:val="22"/>
                <w:szCs w:val="22"/>
              </w:rPr>
              <w:t xml:space="preserve">– </w:t>
            </w:r>
            <w:r w:rsidRPr="003E0E94">
              <w:rPr>
                <w:rFonts w:ascii="Arial" w:eastAsia="Arial" w:hAnsi="Arial" w:cs="Arial"/>
                <w:sz w:val="22"/>
                <w:szCs w:val="22"/>
              </w:rPr>
              <w:t xml:space="preserve">A Associação Assistencial Maria de Nazaré – Lar do Vovô Albano está localizada no município de Ribeirão Preto, Planalto Verde. O bairro possui um número de domicílios estimado em 44.516 e uma população aproximada de 154.880 pessoas, segundo dados oficiais. A OSC pertence ao CRAS 4 que abrange uma área territorial compreendida por 25 bairros. Nos últimos anos, o território vem crescendo significativamente devido o processo de reurbanização e </w:t>
            </w:r>
            <w:proofErr w:type="spellStart"/>
            <w:r w:rsidRPr="003E0E94">
              <w:rPr>
                <w:rFonts w:ascii="Arial" w:eastAsia="Arial" w:hAnsi="Arial" w:cs="Arial"/>
                <w:sz w:val="22"/>
                <w:szCs w:val="22"/>
              </w:rPr>
              <w:t>desfavelamento</w:t>
            </w:r>
            <w:proofErr w:type="spellEnd"/>
            <w:r w:rsidRPr="003E0E94">
              <w:rPr>
                <w:rFonts w:ascii="Arial" w:eastAsia="Arial" w:hAnsi="Arial" w:cs="Arial"/>
                <w:sz w:val="22"/>
                <w:szCs w:val="22"/>
              </w:rPr>
              <w:t xml:space="preserve"> ocorrido no município. Em geral, são famílias que apresentam diferentes níveis de vulnerabilidade social, exigindo maiores intervenções do poder público. Há um número considerável de famílias chefiadas por mulher, famílias que sobrevivem na pobreza absoluta com baixo nível educacional, baixa qualificação profissional, problemas relevantes de saúde, violência doméstica e uso de substâncias psicoativas. O Lar do Vovô Albano é uma Instituição de Longa Permanência de atendimento a pessoa idosa, a partir de 60 anos, de ambos os sexos, exclusivamente para moradores do município de Ribeirão Preto, em estado de vulnerabilidade social ou exclusão social, com vínculos fragilizados e rompidos, que não dispõe de condições de permanecer em sua família ou em seu domicilio. Esperamos   proporcionar ao idoso a oportunidade para que tenha qualidade de vida, com respeito e dignidade conforme preconizado pelo Estatuto do Idoso. A rede se serviços utilizada pela </w:t>
            </w:r>
            <w:proofErr w:type="gramStart"/>
            <w:r w:rsidRPr="003E0E94">
              <w:rPr>
                <w:rFonts w:ascii="Arial" w:eastAsia="Arial" w:hAnsi="Arial" w:cs="Arial"/>
                <w:sz w:val="22"/>
                <w:szCs w:val="22"/>
              </w:rPr>
              <w:t>OSC  no</w:t>
            </w:r>
            <w:proofErr w:type="gramEnd"/>
            <w:r w:rsidRPr="003E0E94">
              <w:rPr>
                <w:rFonts w:ascii="Arial" w:eastAsia="Arial" w:hAnsi="Arial" w:cs="Arial"/>
                <w:sz w:val="22"/>
                <w:szCs w:val="22"/>
              </w:rPr>
              <w:t xml:space="preserve"> bairro são: CRAS 4 e Unidade de Saúde D. </w:t>
            </w:r>
            <w:proofErr w:type="spellStart"/>
            <w:r w:rsidRPr="003E0E94">
              <w:rPr>
                <w:rFonts w:ascii="Arial" w:eastAsia="Arial" w:hAnsi="Arial" w:cs="Arial"/>
                <w:sz w:val="22"/>
                <w:szCs w:val="22"/>
              </w:rPr>
              <w:t>Miele</w:t>
            </w:r>
            <w:proofErr w:type="spellEnd"/>
            <w:r>
              <w:rPr>
                <w:rFonts w:ascii="Arial" w:eastAsia="Arial" w:hAnsi="Arial" w:cs="Arial"/>
                <w:b/>
                <w:sz w:val="22"/>
                <w:szCs w:val="22"/>
              </w:rPr>
              <w:t>.</w:t>
            </w:r>
          </w:p>
          <w:p w:rsidR="00C74810" w:rsidRDefault="00C74810">
            <w:pPr>
              <w:ind w:right="57"/>
              <w:jc w:val="both"/>
              <w:rPr>
                <w:rFonts w:ascii="Arial" w:eastAsia="Arial" w:hAnsi="Arial" w:cs="Arial"/>
                <w:b/>
                <w:sz w:val="22"/>
                <w:szCs w:val="22"/>
              </w:rPr>
            </w:pP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3E0E94" w:rsidRDefault="00743165">
            <w:pPr>
              <w:ind w:right="57"/>
              <w:jc w:val="both"/>
              <w:rPr>
                <w:sz w:val="22"/>
                <w:szCs w:val="22"/>
              </w:rPr>
            </w:pPr>
            <w:r>
              <w:rPr>
                <w:b/>
                <w:sz w:val="22"/>
                <w:szCs w:val="22"/>
              </w:rPr>
              <w:t>4.2. Justificativa</w:t>
            </w:r>
            <w:r>
              <w:rPr>
                <w:sz w:val="22"/>
                <w:szCs w:val="22"/>
              </w:rPr>
              <w:t xml:space="preserve"> –</w:t>
            </w:r>
          </w:p>
          <w:p w:rsidR="001467E0" w:rsidRDefault="005B182C">
            <w:pPr>
              <w:ind w:right="57"/>
              <w:jc w:val="both"/>
              <w:rPr>
                <w:rFonts w:ascii="Arial" w:hAnsi="Arial" w:cs="Arial"/>
                <w:sz w:val="22"/>
                <w:szCs w:val="22"/>
              </w:rPr>
            </w:pPr>
            <w:r w:rsidRPr="001467E0">
              <w:rPr>
                <w:rFonts w:ascii="Arial" w:hAnsi="Arial" w:cs="Arial"/>
                <w:sz w:val="22"/>
                <w:szCs w:val="22"/>
              </w:rPr>
              <w:t xml:space="preserve">Em razão ao momento da </w:t>
            </w:r>
            <w:r w:rsidR="001467E0" w:rsidRPr="001467E0">
              <w:rPr>
                <w:rFonts w:ascii="Arial" w:hAnsi="Arial" w:cs="Arial"/>
                <w:sz w:val="22"/>
                <w:szCs w:val="22"/>
              </w:rPr>
              <w:t>pandemia</w:t>
            </w:r>
            <w:r w:rsidRPr="001467E0">
              <w:rPr>
                <w:rFonts w:ascii="Arial" w:hAnsi="Arial" w:cs="Arial"/>
                <w:sz w:val="22"/>
                <w:szCs w:val="22"/>
              </w:rPr>
              <w:t xml:space="preserve"> do COVID 19 devem</w:t>
            </w:r>
            <w:r w:rsidR="001467E0" w:rsidRPr="001467E0">
              <w:rPr>
                <w:rFonts w:ascii="Arial" w:hAnsi="Arial" w:cs="Arial"/>
                <w:sz w:val="22"/>
                <w:szCs w:val="22"/>
              </w:rPr>
              <w:t>os</w:t>
            </w:r>
            <w:r w:rsidRPr="001467E0">
              <w:rPr>
                <w:rFonts w:ascii="Arial" w:hAnsi="Arial" w:cs="Arial"/>
                <w:sz w:val="22"/>
                <w:szCs w:val="22"/>
              </w:rPr>
              <w:t xml:space="preserve"> seguir as recomendações </w:t>
            </w:r>
            <w:r w:rsidR="001467E0" w:rsidRPr="001467E0">
              <w:rPr>
                <w:rFonts w:ascii="Arial" w:hAnsi="Arial" w:cs="Arial"/>
                <w:sz w:val="22"/>
                <w:szCs w:val="22"/>
              </w:rPr>
              <w:t>da OMS e das autoridades sanitárias</w:t>
            </w:r>
            <w:r w:rsidR="00552BE8" w:rsidRPr="005733A4">
              <w:rPr>
                <w:rFonts w:ascii="Arial" w:eastAsia="Arial" w:hAnsi="Arial" w:cs="Arial"/>
                <w:sz w:val="22"/>
                <w:szCs w:val="22"/>
              </w:rPr>
              <w:t xml:space="preserve">, </w:t>
            </w:r>
            <w:r w:rsidR="00552BE8" w:rsidRPr="00552BE8">
              <w:rPr>
                <w:rFonts w:ascii="Arial" w:eastAsia="Arial" w:hAnsi="Arial" w:cs="Arial"/>
                <w:sz w:val="22"/>
                <w:szCs w:val="22"/>
              </w:rPr>
              <w:t>com o uso de EPIs de proteção individual, para proteção dos profissionais e idosos</w:t>
            </w:r>
            <w:r w:rsidR="00552BE8" w:rsidRPr="001467E0">
              <w:rPr>
                <w:rFonts w:ascii="Arial" w:hAnsi="Arial" w:cs="Arial"/>
                <w:sz w:val="22"/>
                <w:szCs w:val="22"/>
              </w:rPr>
              <w:t xml:space="preserve"> </w:t>
            </w:r>
            <w:r w:rsidR="001467E0" w:rsidRPr="001467E0">
              <w:rPr>
                <w:rFonts w:ascii="Arial" w:hAnsi="Arial" w:cs="Arial"/>
                <w:sz w:val="22"/>
                <w:szCs w:val="22"/>
              </w:rPr>
              <w:t xml:space="preserve">e </w:t>
            </w:r>
            <w:r w:rsidR="001467E0">
              <w:rPr>
                <w:rFonts w:ascii="Arial" w:hAnsi="Arial" w:cs="Arial"/>
                <w:sz w:val="22"/>
                <w:szCs w:val="22"/>
              </w:rPr>
              <w:t xml:space="preserve">estão </w:t>
            </w:r>
            <w:r w:rsidR="001467E0" w:rsidRPr="001467E0">
              <w:rPr>
                <w:rFonts w:ascii="Arial" w:hAnsi="Arial" w:cs="Arial"/>
                <w:sz w:val="22"/>
                <w:szCs w:val="22"/>
              </w:rPr>
              <w:t xml:space="preserve">suspensas </w:t>
            </w:r>
            <w:r w:rsidR="001467E0">
              <w:rPr>
                <w:rFonts w:ascii="Arial" w:hAnsi="Arial" w:cs="Arial"/>
                <w:sz w:val="22"/>
                <w:szCs w:val="22"/>
              </w:rPr>
              <w:t>as visitas,</w:t>
            </w:r>
            <w:r w:rsidR="001467E0" w:rsidRPr="001467E0">
              <w:rPr>
                <w:rFonts w:ascii="Arial" w:hAnsi="Arial" w:cs="Arial"/>
                <w:sz w:val="22"/>
                <w:szCs w:val="22"/>
              </w:rPr>
              <w:t xml:space="preserve"> atividades externas</w:t>
            </w:r>
            <w:r w:rsidR="001467E0">
              <w:rPr>
                <w:rFonts w:ascii="Arial" w:hAnsi="Arial" w:cs="Arial"/>
                <w:sz w:val="22"/>
                <w:szCs w:val="22"/>
              </w:rPr>
              <w:t xml:space="preserve"> e temos que manter o distanciamento entre os idosos. As atividades do projeto vão respeitar as normas da OMS. Se </w:t>
            </w:r>
            <w:r w:rsidR="001467E0">
              <w:rPr>
                <w:rFonts w:ascii="Arial" w:hAnsi="Arial" w:cs="Arial"/>
                <w:sz w:val="22"/>
                <w:szCs w:val="22"/>
              </w:rPr>
              <w:lastRenderedPageBreak/>
              <w:t xml:space="preserve">a pandemia não terminar até o início do projeto será seguido as recomendações da OMS e não acolheremos idosos do </w:t>
            </w:r>
            <w:proofErr w:type="spellStart"/>
            <w:r w:rsidR="001467E0">
              <w:rPr>
                <w:rFonts w:ascii="Arial" w:hAnsi="Arial" w:cs="Arial"/>
                <w:sz w:val="22"/>
                <w:szCs w:val="22"/>
              </w:rPr>
              <w:t>intorno</w:t>
            </w:r>
            <w:proofErr w:type="spellEnd"/>
            <w:r w:rsidR="001467E0">
              <w:rPr>
                <w:rFonts w:ascii="Arial" w:hAnsi="Arial" w:cs="Arial"/>
                <w:sz w:val="22"/>
                <w:szCs w:val="22"/>
              </w:rPr>
              <w:t xml:space="preserve"> atendendo no primeiro momento só os idosos da ILPI</w:t>
            </w:r>
          </w:p>
          <w:p w:rsidR="001467E0" w:rsidRPr="001467E0" w:rsidRDefault="001467E0">
            <w:pPr>
              <w:ind w:right="57"/>
              <w:jc w:val="both"/>
              <w:rPr>
                <w:rFonts w:ascii="Arial" w:hAnsi="Arial" w:cs="Arial"/>
                <w:sz w:val="22"/>
                <w:szCs w:val="22"/>
              </w:rPr>
            </w:pPr>
          </w:p>
          <w:p w:rsidR="00C74810" w:rsidRDefault="00743165">
            <w:pPr>
              <w:ind w:right="57"/>
              <w:jc w:val="both"/>
              <w:rPr>
                <w:rFonts w:ascii="Arial" w:eastAsia="Arial" w:hAnsi="Arial" w:cs="Arial"/>
                <w:sz w:val="22"/>
                <w:szCs w:val="22"/>
                <w:highlight w:val="white"/>
              </w:rPr>
            </w:pPr>
            <w:r>
              <w:rPr>
                <w:sz w:val="22"/>
                <w:szCs w:val="22"/>
              </w:rPr>
              <w:t xml:space="preserve"> </w:t>
            </w:r>
            <w:r>
              <w:rPr>
                <w:rFonts w:ascii="Arial" w:eastAsia="Arial" w:hAnsi="Arial" w:cs="Arial"/>
                <w:sz w:val="22"/>
                <w:szCs w:val="22"/>
              </w:rPr>
              <w:t>Este projeto visa trabalhar   os estímulos cognitivos</w:t>
            </w:r>
            <w:r w:rsidR="00552BE8">
              <w:rPr>
                <w:rFonts w:ascii="Arial" w:eastAsia="Arial" w:hAnsi="Arial" w:cs="Arial"/>
                <w:sz w:val="22"/>
                <w:szCs w:val="22"/>
              </w:rPr>
              <w:t>/afetivos</w:t>
            </w:r>
            <w:r>
              <w:rPr>
                <w:rFonts w:ascii="Arial" w:eastAsia="Arial" w:hAnsi="Arial" w:cs="Arial"/>
                <w:sz w:val="22"/>
                <w:szCs w:val="22"/>
              </w:rPr>
              <w:t xml:space="preserve"> do  fazer musical que será através do cantar e/ou do tocar livre</w:t>
            </w:r>
            <w:r w:rsidR="00552BE8">
              <w:rPr>
                <w:rFonts w:ascii="Arial" w:eastAsia="Arial" w:hAnsi="Arial" w:cs="Arial"/>
                <w:sz w:val="22"/>
                <w:szCs w:val="22"/>
              </w:rPr>
              <w:t xml:space="preserve"> ou direcionado por dinâmicas musicais</w:t>
            </w:r>
            <w:r>
              <w:rPr>
                <w:rFonts w:ascii="Arial" w:eastAsia="Arial" w:hAnsi="Arial" w:cs="Arial"/>
                <w:sz w:val="22"/>
                <w:szCs w:val="22"/>
              </w:rPr>
              <w:t xml:space="preserve"> (individual ou em grupo) , atividades lúdicas </w:t>
            </w:r>
            <w:r w:rsidR="00552BE8">
              <w:rPr>
                <w:rFonts w:ascii="Arial" w:eastAsia="Arial" w:hAnsi="Arial" w:cs="Arial"/>
                <w:sz w:val="22"/>
                <w:szCs w:val="22"/>
              </w:rPr>
              <w:t xml:space="preserve">variadas </w:t>
            </w:r>
            <w:r>
              <w:rPr>
                <w:rFonts w:ascii="Arial" w:eastAsia="Arial" w:hAnsi="Arial" w:cs="Arial"/>
                <w:sz w:val="22"/>
                <w:szCs w:val="22"/>
              </w:rPr>
              <w:t>por meio de jogos</w:t>
            </w:r>
            <w:r w:rsidR="00552BE8">
              <w:rPr>
                <w:rFonts w:ascii="Arial" w:eastAsia="Arial" w:hAnsi="Arial" w:cs="Arial"/>
                <w:sz w:val="22"/>
                <w:szCs w:val="22"/>
              </w:rPr>
              <w:t>, sarais musicais (canto)</w:t>
            </w:r>
            <w:r>
              <w:rPr>
                <w:rFonts w:ascii="Arial" w:eastAsia="Arial" w:hAnsi="Arial" w:cs="Arial"/>
                <w:sz w:val="22"/>
                <w:szCs w:val="22"/>
              </w:rPr>
              <w:t xml:space="preserve"> e caminhadas no final da tarde  que está sendo proposto pelo projeto anterior e estamos tendo um bom feedback dos idosos e, </w:t>
            </w:r>
            <w:r>
              <w:rPr>
                <w:rFonts w:ascii="Arial" w:eastAsia="Arial" w:hAnsi="Arial" w:cs="Arial"/>
                <w:sz w:val="22"/>
                <w:szCs w:val="22"/>
                <w:highlight w:val="white"/>
              </w:rPr>
              <w:t>em acréscimo atividades para expressão de aspectos emocionais</w:t>
            </w:r>
            <w:r w:rsidR="00552BE8">
              <w:rPr>
                <w:rFonts w:ascii="Arial" w:eastAsia="Arial" w:hAnsi="Arial" w:cs="Arial"/>
                <w:sz w:val="22"/>
                <w:szCs w:val="22"/>
                <w:highlight w:val="white"/>
              </w:rPr>
              <w:t xml:space="preserve"> ( afetivos)</w:t>
            </w:r>
            <w:r>
              <w:rPr>
                <w:rFonts w:ascii="Arial" w:eastAsia="Arial" w:hAnsi="Arial" w:cs="Arial"/>
                <w:sz w:val="22"/>
                <w:szCs w:val="22"/>
                <w:highlight w:val="white"/>
              </w:rPr>
              <w:t>, e também aspectos motores, através de atividades para manter e/ou restaurar coordenação motora global.</w:t>
            </w:r>
          </w:p>
          <w:p w:rsidR="00C74810" w:rsidRDefault="00C74810">
            <w:pPr>
              <w:ind w:right="57"/>
              <w:jc w:val="both"/>
              <w:rPr>
                <w:rFonts w:ascii="Arial" w:eastAsia="Arial" w:hAnsi="Arial" w:cs="Arial"/>
                <w:sz w:val="24"/>
                <w:szCs w:val="24"/>
              </w:rPr>
            </w:pP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ind w:right="57"/>
              <w:jc w:val="both"/>
              <w:rPr>
                <w:b/>
                <w:sz w:val="22"/>
                <w:szCs w:val="22"/>
                <w:highlight w:val="white"/>
              </w:rPr>
            </w:pPr>
            <w:r>
              <w:rPr>
                <w:b/>
                <w:sz w:val="22"/>
                <w:szCs w:val="22"/>
              </w:rPr>
              <w:lastRenderedPageBreak/>
              <w:t>4.3. Objeto</w:t>
            </w:r>
            <w:r>
              <w:rPr>
                <w:sz w:val="22"/>
                <w:szCs w:val="22"/>
              </w:rPr>
              <w:t xml:space="preserve">: - </w:t>
            </w:r>
            <w:r>
              <w:rPr>
                <w:rFonts w:ascii="Arial" w:eastAsia="Arial" w:hAnsi="Arial" w:cs="Arial"/>
                <w:sz w:val="22"/>
                <w:szCs w:val="22"/>
              </w:rPr>
              <w:t xml:space="preserve">Promoção de ações com direcionamento ao estímulo </w:t>
            </w:r>
            <w:proofErr w:type="gramStart"/>
            <w:r>
              <w:rPr>
                <w:rFonts w:ascii="Arial" w:eastAsia="Arial" w:hAnsi="Arial" w:cs="Arial"/>
                <w:sz w:val="22"/>
                <w:szCs w:val="22"/>
              </w:rPr>
              <w:t>de  memória</w:t>
            </w:r>
            <w:proofErr w:type="gramEnd"/>
            <w:r>
              <w:rPr>
                <w:rFonts w:ascii="Arial" w:eastAsia="Arial" w:hAnsi="Arial" w:cs="Arial"/>
                <w:sz w:val="22"/>
                <w:szCs w:val="22"/>
              </w:rPr>
              <w:t xml:space="preserve"> , habilidades cognitivas, </w:t>
            </w:r>
            <w:r w:rsidR="00552BE8">
              <w:rPr>
                <w:rFonts w:ascii="Arial" w:eastAsia="Arial" w:hAnsi="Arial" w:cs="Arial"/>
                <w:sz w:val="22"/>
                <w:szCs w:val="22"/>
              </w:rPr>
              <w:t xml:space="preserve">coordenação </w:t>
            </w:r>
            <w:r>
              <w:rPr>
                <w:rFonts w:ascii="Arial" w:eastAsia="Arial" w:hAnsi="Arial" w:cs="Arial"/>
                <w:sz w:val="22"/>
                <w:szCs w:val="22"/>
                <w:highlight w:val="white"/>
              </w:rPr>
              <w:t>motora global , emocionais e caminhadas.</w:t>
            </w:r>
            <w:r w:rsidR="00C116C2">
              <w:rPr>
                <w:rFonts w:ascii="Arial" w:eastAsia="Arial" w:hAnsi="Arial" w:cs="Arial"/>
                <w:sz w:val="22"/>
                <w:szCs w:val="22"/>
                <w:highlight w:val="white"/>
              </w:rPr>
              <w:t xml:space="preserve"> Devido a pandemia não estaremos realizando as caminha</w:t>
            </w:r>
            <w:r w:rsidR="00552BE8">
              <w:rPr>
                <w:rFonts w:ascii="Arial" w:eastAsia="Arial" w:hAnsi="Arial" w:cs="Arial"/>
                <w:sz w:val="22"/>
                <w:szCs w:val="22"/>
                <w:highlight w:val="white"/>
              </w:rPr>
              <w:t>da</w:t>
            </w:r>
            <w:r w:rsidR="00C116C2">
              <w:rPr>
                <w:rFonts w:ascii="Arial" w:eastAsia="Arial" w:hAnsi="Arial" w:cs="Arial"/>
                <w:sz w:val="22"/>
                <w:szCs w:val="22"/>
                <w:highlight w:val="white"/>
              </w:rPr>
              <w:t>s no entorno do lar.</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pStyle w:val="Ttulo1"/>
              <w:spacing w:before="0" w:line="256" w:lineRule="auto"/>
              <w:rPr>
                <w:sz w:val="22"/>
                <w:szCs w:val="22"/>
              </w:rPr>
            </w:pPr>
            <w:r>
              <w:rPr>
                <w:sz w:val="22"/>
                <w:szCs w:val="22"/>
              </w:rPr>
              <w:t>5. Objetivos do Projeto/Atividade:</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jc w:val="both"/>
              <w:rPr>
                <w:b/>
                <w:i/>
                <w:sz w:val="22"/>
                <w:szCs w:val="22"/>
              </w:rPr>
            </w:pPr>
            <w:r>
              <w:rPr>
                <w:b/>
                <w:sz w:val="22"/>
                <w:szCs w:val="22"/>
              </w:rPr>
              <w:t>5.1. Objetivo Geral</w:t>
            </w:r>
            <w:r>
              <w:rPr>
                <w:sz w:val="22"/>
                <w:szCs w:val="22"/>
              </w:rPr>
              <w:t xml:space="preserve">: </w:t>
            </w:r>
            <w:r>
              <w:rPr>
                <w:rFonts w:ascii="Arial" w:eastAsia="Arial" w:hAnsi="Arial" w:cs="Arial"/>
                <w:sz w:val="22"/>
                <w:szCs w:val="22"/>
              </w:rPr>
              <w:t>Melhorar a capacidade cognitiva e funcional dos idosos.</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jc w:val="both"/>
              <w:rPr>
                <w:b/>
                <w:sz w:val="22"/>
                <w:szCs w:val="22"/>
              </w:rPr>
            </w:pPr>
            <w:r>
              <w:rPr>
                <w:b/>
                <w:sz w:val="22"/>
                <w:szCs w:val="22"/>
              </w:rPr>
              <w:t xml:space="preserve">5.2. Objetivo (s) </w:t>
            </w:r>
            <w:proofErr w:type="gramStart"/>
            <w:r>
              <w:rPr>
                <w:b/>
                <w:sz w:val="22"/>
                <w:szCs w:val="22"/>
              </w:rPr>
              <w:t>Específico(</w:t>
            </w:r>
            <w:proofErr w:type="gramEnd"/>
            <w:r>
              <w:rPr>
                <w:b/>
                <w:sz w:val="22"/>
                <w:szCs w:val="22"/>
              </w:rPr>
              <w:t xml:space="preserve">s): </w:t>
            </w:r>
          </w:p>
          <w:p w:rsidR="00C74810" w:rsidRPr="003E0E94" w:rsidRDefault="00743165" w:rsidP="003E0E94">
            <w:pPr>
              <w:pStyle w:val="PargrafodaLista"/>
              <w:numPr>
                <w:ilvl w:val="0"/>
                <w:numId w:val="2"/>
              </w:numPr>
              <w:spacing w:before="240" w:after="240"/>
              <w:rPr>
                <w:rFonts w:ascii="Arial" w:eastAsia="Arial" w:hAnsi="Arial" w:cs="Arial"/>
                <w:sz w:val="22"/>
                <w:szCs w:val="22"/>
              </w:rPr>
            </w:pPr>
            <w:r w:rsidRPr="003E0E94">
              <w:rPr>
                <w:rFonts w:ascii="Arial" w:eastAsia="Arial" w:hAnsi="Arial" w:cs="Arial"/>
                <w:sz w:val="22"/>
                <w:szCs w:val="22"/>
              </w:rPr>
              <w:t>- Estimular raciocínio lógico, atenção, concentração, linguagem e memória.</w:t>
            </w:r>
          </w:p>
          <w:p w:rsidR="00C74810" w:rsidRPr="003E0E94" w:rsidRDefault="00743165" w:rsidP="003E0E94">
            <w:pPr>
              <w:pStyle w:val="PargrafodaLista"/>
              <w:numPr>
                <w:ilvl w:val="0"/>
                <w:numId w:val="2"/>
              </w:numPr>
              <w:spacing w:before="240" w:after="240"/>
              <w:rPr>
                <w:rFonts w:ascii="Arial" w:eastAsia="Arial" w:hAnsi="Arial" w:cs="Arial"/>
                <w:sz w:val="22"/>
                <w:szCs w:val="22"/>
              </w:rPr>
            </w:pPr>
            <w:r w:rsidRPr="003E0E94">
              <w:rPr>
                <w:rFonts w:ascii="Arial" w:eastAsia="Arial" w:hAnsi="Arial" w:cs="Arial"/>
                <w:sz w:val="22"/>
                <w:szCs w:val="22"/>
              </w:rPr>
              <w:t>- Estimulação sensorial (visuais táteis e auditivas).</w:t>
            </w:r>
          </w:p>
          <w:p w:rsidR="00C74810" w:rsidRPr="003E0E94" w:rsidRDefault="00743165" w:rsidP="003E0E94">
            <w:pPr>
              <w:pStyle w:val="PargrafodaLista"/>
              <w:numPr>
                <w:ilvl w:val="0"/>
                <w:numId w:val="2"/>
              </w:numPr>
              <w:spacing w:before="240" w:after="240"/>
              <w:rPr>
                <w:rFonts w:ascii="Arial" w:eastAsia="Arial" w:hAnsi="Arial" w:cs="Arial"/>
                <w:sz w:val="22"/>
                <w:szCs w:val="22"/>
              </w:rPr>
            </w:pPr>
            <w:r w:rsidRPr="003E0E94">
              <w:rPr>
                <w:rFonts w:ascii="Arial" w:eastAsia="Arial" w:hAnsi="Arial" w:cs="Arial"/>
                <w:sz w:val="22"/>
                <w:szCs w:val="22"/>
              </w:rPr>
              <w:t xml:space="preserve">- </w:t>
            </w:r>
            <w:proofErr w:type="gramStart"/>
            <w:r w:rsidRPr="003E0E94">
              <w:rPr>
                <w:rFonts w:ascii="Arial" w:eastAsia="Arial" w:hAnsi="Arial" w:cs="Arial"/>
                <w:sz w:val="22"/>
                <w:szCs w:val="22"/>
              </w:rPr>
              <w:t xml:space="preserve">Integração </w:t>
            </w:r>
            <w:r w:rsidR="00C802A7">
              <w:rPr>
                <w:rFonts w:ascii="Arial" w:eastAsia="Arial" w:hAnsi="Arial" w:cs="Arial"/>
                <w:sz w:val="22"/>
                <w:szCs w:val="22"/>
              </w:rPr>
              <w:t xml:space="preserve"> e</w:t>
            </w:r>
            <w:proofErr w:type="gramEnd"/>
            <w:r w:rsidR="00C802A7">
              <w:rPr>
                <w:rFonts w:ascii="Arial" w:eastAsia="Arial" w:hAnsi="Arial" w:cs="Arial"/>
                <w:sz w:val="22"/>
                <w:szCs w:val="22"/>
              </w:rPr>
              <w:t xml:space="preserve"> interação </w:t>
            </w:r>
            <w:r w:rsidRPr="003E0E94">
              <w:rPr>
                <w:rFonts w:ascii="Arial" w:eastAsia="Arial" w:hAnsi="Arial" w:cs="Arial"/>
                <w:sz w:val="22"/>
                <w:szCs w:val="22"/>
              </w:rPr>
              <w:t>entre os idosos.</w:t>
            </w:r>
            <w:r w:rsidR="00C802A7">
              <w:rPr>
                <w:rFonts w:ascii="Arial" w:eastAsia="Arial" w:hAnsi="Arial" w:cs="Arial"/>
                <w:sz w:val="22"/>
                <w:szCs w:val="22"/>
              </w:rPr>
              <w:t>( trabalhar vínculos)</w:t>
            </w:r>
          </w:p>
          <w:p w:rsidR="00C74810" w:rsidRPr="003E0E94" w:rsidRDefault="00743165" w:rsidP="00C802A7">
            <w:pPr>
              <w:pStyle w:val="PargrafodaLista"/>
              <w:numPr>
                <w:ilvl w:val="0"/>
                <w:numId w:val="2"/>
              </w:numPr>
              <w:rPr>
                <w:b/>
                <w:sz w:val="22"/>
                <w:szCs w:val="22"/>
              </w:rPr>
            </w:pPr>
            <w:r w:rsidRPr="003E0E94">
              <w:rPr>
                <w:rFonts w:ascii="Arial" w:eastAsia="Arial" w:hAnsi="Arial" w:cs="Arial"/>
                <w:i/>
                <w:sz w:val="24"/>
                <w:szCs w:val="24"/>
              </w:rPr>
              <w:t>-</w:t>
            </w:r>
            <w:r w:rsidRPr="003E0E94">
              <w:rPr>
                <w:rFonts w:ascii="Arial" w:eastAsia="Arial" w:hAnsi="Arial" w:cs="Arial"/>
                <w:sz w:val="24"/>
                <w:szCs w:val="24"/>
              </w:rPr>
              <w:t>Técnicas de recriação</w:t>
            </w:r>
            <w:r w:rsidR="00C802A7">
              <w:rPr>
                <w:rFonts w:ascii="Arial" w:eastAsia="Arial" w:hAnsi="Arial" w:cs="Arial"/>
                <w:sz w:val="24"/>
                <w:szCs w:val="24"/>
              </w:rPr>
              <w:t>, recreação, improvisação e/</w:t>
            </w:r>
            <w:r w:rsidRPr="003E0E94">
              <w:rPr>
                <w:rFonts w:ascii="Arial" w:eastAsia="Arial" w:hAnsi="Arial" w:cs="Arial"/>
                <w:sz w:val="24"/>
                <w:szCs w:val="24"/>
              </w:rPr>
              <w:t>ou audição musical</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jc w:val="center"/>
              <w:rPr>
                <w:b/>
                <w:sz w:val="22"/>
                <w:szCs w:val="22"/>
              </w:rPr>
            </w:pPr>
            <w:r>
              <w:rPr>
                <w:b/>
                <w:sz w:val="22"/>
                <w:szCs w:val="22"/>
              </w:rPr>
              <w:t>6. Público Alvo a ser Abrangido:</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A35081" w:rsidRDefault="00A35081" w:rsidP="00A35081">
            <w:pPr>
              <w:tabs>
                <w:tab w:val="left" w:pos="2160"/>
                <w:tab w:val="left" w:pos="2700"/>
                <w:tab w:val="left" w:pos="2880"/>
                <w:tab w:val="left" w:pos="3060"/>
              </w:tabs>
              <w:spacing w:line="276" w:lineRule="auto"/>
              <w:jc w:val="both"/>
              <w:rPr>
                <w:sz w:val="26"/>
                <w:szCs w:val="26"/>
                <w:lang w:eastAsia="en-US"/>
              </w:rPr>
            </w:pPr>
            <w:r>
              <w:rPr>
                <w:b/>
                <w:color w:val="000000"/>
                <w:sz w:val="22"/>
                <w:szCs w:val="22"/>
              </w:rPr>
              <w:t xml:space="preserve">6.1. </w:t>
            </w:r>
            <w:r w:rsidR="00743165">
              <w:rPr>
                <w:b/>
                <w:color w:val="000000"/>
                <w:sz w:val="22"/>
                <w:szCs w:val="22"/>
              </w:rPr>
              <w:t xml:space="preserve"> Usuários - </w:t>
            </w:r>
            <w:r w:rsidRPr="001467E0">
              <w:rPr>
                <w:rFonts w:ascii="Arial" w:hAnsi="Arial" w:cs="Arial"/>
                <w:sz w:val="22"/>
                <w:szCs w:val="22"/>
                <w:lang w:eastAsia="en-US"/>
              </w:rPr>
              <w:t xml:space="preserve">Serão beneficiados os 19 idosos </w:t>
            </w:r>
            <w:proofErr w:type="gramStart"/>
            <w:r w:rsidRPr="001467E0">
              <w:rPr>
                <w:rFonts w:ascii="Arial" w:hAnsi="Arial" w:cs="Arial"/>
                <w:sz w:val="22"/>
                <w:szCs w:val="22"/>
                <w:lang w:eastAsia="en-US"/>
              </w:rPr>
              <w:t>moradores  do</w:t>
            </w:r>
            <w:proofErr w:type="gramEnd"/>
            <w:r w:rsidRPr="001467E0">
              <w:rPr>
                <w:rFonts w:ascii="Arial" w:hAnsi="Arial" w:cs="Arial"/>
                <w:sz w:val="22"/>
                <w:szCs w:val="22"/>
                <w:lang w:eastAsia="en-US"/>
              </w:rPr>
              <w:t xml:space="preserve"> Lar do Vovô Albano e 06 idosos moradores no  entorno do Lar , que serão selecionados  por meio de busca ativa e usuários do CRAS 4. As atividades serão realizadas na própria instituição. Devido a pandemia do COVID 19 no primeiro momento seguindo as exigências da OMS não iremos trabalhar com os idosos moradores do entorno participando somente</w:t>
            </w:r>
            <w:r w:rsidR="00014B74" w:rsidRPr="001467E0">
              <w:rPr>
                <w:rFonts w:ascii="Arial" w:hAnsi="Arial" w:cs="Arial"/>
                <w:sz w:val="22"/>
                <w:szCs w:val="22"/>
                <w:lang w:eastAsia="en-US"/>
              </w:rPr>
              <w:t xml:space="preserve"> os moradores do Lar seguindo os protocolos exigidos, como manter a distância entre os </w:t>
            </w:r>
            <w:proofErr w:type="gramStart"/>
            <w:r w:rsidR="00014B74" w:rsidRPr="001467E0">
              <w:rPr>
                <w:rFonts w:ascii="Arial" w:hAnsi="Arial" w:cs="Arial"/>
                <w:sz w:val="22"/>
                <w:szCs w:val="22"/>
                <w:lang w:eastAsia="en-US"/>
              </w:rPr>
              <w:t>idosos .</w:t>
            </w:r>
            <w:proofErr w:type="gramEnd"/>
            <w:r w:rsidR="00014B74" w:rsidRPr="001467E0">
              <w:rPr>
                <w:rFonts w:ascii="Arial" w:hAnsi="Arial" w:cs="Arial"/>
                <w:sz w:val="22"/>
                <w:szCs w:val="22"/>
                <w:lang w:eastAsia="en-US"/>
              </w:rPr>
              <w:t xml:space="preserve"> Após o termino da pandemia selecionaremos os idosos do entorno.</w:t>
            </w:r>
            <w:r w:rsidR="00014B74">
              <w:rPr>
                <w:sz w:val="26"/>
                <w:szCs w:val="26"/>
                <w:lang w:eastAsia="en-US"/>
              </w:rPr>
              <w:t xml:space="preserve"> </w:t>
            </w:r>
          </w:p>
          <w:p w:rsidR="00C74810" w:rsidRDefault="00C74810">
            <w:pPr>
              <w:pBdr>
                <w:top w:val="nil"/>
                <w:left w:val="nil"/>
                <w:bottom w:val="nil"/>
                <w:right w:val="nil"/>
                <w:between w:val="nil"/>
              </w:pBdr>
              <w:ind w:hanging="720"/>
              <w:jc w:val="both"/>
              <w:rPr>
                <w:color w:val="000000"/>
              </w:rPr>
            </w:pP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3748F5" w:rsidRDefault="00743165">
            <w:pPr>
              <w:jc w:val="both"/>
              <w:rPr>
                <w:b/>
                <w:sz w:val="22"/>
                <w:szCs w:val="22"/>
              </w:rPr>
            </w:pPr>
            <w:r>
              <w:rPr>
                <w:b/>
                <w:sz w:val="22"/>
                <w:szCs w:val="22"/>
              </w:rPr>
              <w:t xml:space="preserve">6.2. Forma de Acesso dos Usuários: - </w:t>
            </w:r>
          </w:p>
          <w:p w:rsidR="003748F5" w:rsidRPr="00C116C2" w:rsidRDefault="00C116C2">
            <w:pPr>
              <w:jc w:val="both"/>
              <w:rPr>
                <w:rFonts w:ascii="Arial" w:hAnsi="Arial" w:cs="Arial"/>
                <w:sz w:val="22"/>
                <w:szCs w:val="22"/>
              </w:rPr>
            </w:pPr>
            <w:r w:rsidRPr="00C116C2">
              <w:rPr>
                <w:rFonts w:ascii="Arial" w:hAnsi="Arial" w:cs="Arial"/>
                <w:sz w:val="22"/>
                <w:szCs w:val="22"/>
              </w:rPr>
              <w:t xml:space="preserve">Todos idosos do lar participarão das atividades de 06 idosos da comunidade que serão encaminhados pelo CRAS 4 e demanda espontânea. </w:t>
            </w:r>
            <w:proofErr w:type="gramStart"/>
            <w:r w:rsidRPr="00C116C2">
              <w:rPr>
                <w:rFonts w:ascii="Arial" w:hAnsi="Arial" w:cs="Arial"/>
                <w:sz w:val="22"/>
                <w:szCs w:val="22"/>
              </w:rPr>
              <w:t>contudo</w:t>
            </w:r>
            <w:proofErr w:type="gramEnd"/>
            <w:r w:rsidRPr="00C116C2">
              <w:rPr>
                <w:rFonts w:ascii="Arial" w:hAnsi="Arial" w:cs="Arial"/>
                <w:sz w:val="22"/>
                <w:szCs w:val="22"/>
              </w:rPr>
              <w:t xml:space="preserve"> devido a pandemia no primeiro momento atenderemos os idosos institucionalizados</w:t>
            </w:r>
          </w:p>
          <w:p w:rsidR="00C74810" w:rsidRDefault="00743165">
            <w:pPr>
              <w:jc w:val="both"/>
              <w:rPr>
                <w:b/>
                <w:sz w:val="22"/>
                <w:szCs w:val="22"/>
              </w:rPr>
            </w:pPr>
            <w:r>
              <w:rPr>
                <w:i/>
                <w:sz w:val="22"/>
                <w:szCs w:val="22"/>
              </w:rPr>
              <w:t>.</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C74810" w:rsidRDefault="00743165">
            <w:pPr>
              <w:spacing w:line="256" w:lineRule="auto"/>
              <w:jc w:val="center"/>
              <w:rPr>
                <w:b/>
                <w:sz w:val="22"/>
                <w:szCs w:val="22"/>
              </w:rPr>
            </w:pPr>
            <w:r>
              <w:rPr>
                <w:b/>
                <w:sz w:val="22"/>
                <w:szCs w:val="22"/>
              </w:rPr>
              <w:t>7. Detalhamento do Projeto/Atividade</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E85321" w:rsidRPr="00C802A7" w:rsidRDefault="00743165" w:rsidP="00C802A7">
            <w:pPr>
              <w:spacing w:line="256" w:lineRule="auto"/>
              <w:jc w:val="both"/>
              <w:rPr>
                <w:rFonts w:ascii="Arial" w:eastAsia="Arial" w:hAnsi="Arial" w:cs="Arial"/>
                <w:sz w:val="22"/>
                <w:szCs w:val="22"/>
              </w:rPr>
            </w:pPr>
            <w:r>
              <w:rPr>
                <w:b/>
                <w:sz w:val="22"/>
                <w:szCs w:val="22"/>
              </w:rPr>
              <w:t xml:space="preserve">7.1.  Metodologia: </w:t>
            </w:r>
            <w:r w:rsidRPr="003748F5">
              <w:rPr>
                <w:b/>
                <w:sz w:val="24"/>
                <w:szCs w:val="24"/>
              </w:rPr>
              <w:t xml:space="preserve">- </w:t>
            </w:r>
            <w:r w:rsidR="00E85321" w:rsidRPr="003748F5">
              <w:rPr>
                <w:rFonts w:ascii="Arial" w:eastAsia="Arial" w:hAnsi="Arial" w:cs="Arial"/>
                <w:color w:val="000000"/>
                <w:sz w:val="24"/>
                <w:szCs w:val="24"/>
              </w:rPr>
              <w:t>T</w:t>
            </w:r>
            <w:r w:rsidR="00E85321" w:rsidRPr="00C802A7">
              <w:rPr>
                <w:rFonts w:ascii="Arial" w:eastAsia="Arial" w:hAnsi="Arial" w:cs="Arial"/>
                <w:color w:val="000000"/>
                <w:sz w:val="22"/>
                <w:szCs w:val="22"/>
              </w:rPr>
              <w:t xml:space="preserve">rabalhar a interação </w:t>
            </w:r>
            <w:r w:rsidR="00C802A7">
              <w:rPr>
                <w:rFonts w:ascii="Arial" w:eastAsia="Arial" w:hAnsi="Arial" w:cs="Arial"/>
                <w:color w:val="000000"/>
                <w:sz w:val="22"/>
                <w:szCs w:val="22"/>
              </w:rPr>
              <w:t xml:space="preserve">e a integração </w:t>
            </w:r>
            <w:r w:rsidR="00E85321" w:rsidRPr="00C802A7">
              <w:rPr>
                <w:rFonts w:ascii="Arial" w:eastAsia="Arial" w:hAnsi="Arial" w:cs="Arial"/>
                <w:color w:val="000000"/>
                <w:sz w:val="22"/>
                <w:szCs w:val="22"/>
              </w:rPr>
              <w:t>com idosos, vínculos afetivos, questões emocionais estimulados ou expressos através da música</w:t>
            </w:r>
            <w:r w:rsidR="00C802A7">
              <w:rPr>
                <w:rFonts w:ascii="Arial" w:eastAsia="Arial" w:hAnsi="Arial" w:cs="Arial"/>
                <w:color w:val="000000"/>
                <w:sz w:val="22"/>
                <w:szCs w:val="22"/>
              </w:rPr>
              <w:t xml:space="preserve"> e do tocar (instrumentos musicais)</w:t>
            </w:r>
            <w:r w:rsidR="00E85321" w:rsidRPr="00C802A7">
              <w:rPr>
                <w:rFonts w:ascii="Arial" w:eastAsia="Arial" w:hAnsi="Arial" w:cs="Arial"/>
                <w:color w:val="000000"/>
                <w:sz w:val="22"/>
                <w:szCs w:val="22"/>
              </w:rPr>
              <w:t>, trabalhando também o cantar</w:t>
            </w:r>
            <w:r w:rsidR="00C802A7">
              <w:rPr>
                <w:rFonts w:ascii="Arial" w:eastAsia="Arial" w:hAnsi="Arial" w:cs="Arial"/>
                <w:color w:val="000000"/>
                <w:sz w:val="22"/>
                <w:szCs w:val="22"/>
              </w:rPr>
              <w:t xml:space="preserve"> </w:t>
            </w:r>
            <w:r w:rsidR="00E85321" w:rsidRPr="00C802A7">
              <w:rPr>
                <w:rFonts w:ascii="Arial" w:eastAsia="Arial" w:hAnsi="Arial" w:cs="Arial"/>
                <w:color w:val="000000"/>
                <w:sz w:val="22"/>
                <w:szCs w:val="22"/>
              </w:rPr>
              <w:t>(</w:t>
            </w:r>
            <w:proofErr w:type="gramStart"/>
            <w:r w:rsidR="00E85321" w:rsidRPr="00C802A7">
              <w:rPr>
                <w:rFonts w:ascii="Arial" w:eastAsia="Arial" w:hAnsi="Arial" w:cs="Arial"/>
                <w:color w:val="000000"/>
                <w:sz w:val="22"/>
                <w:szCs w:val="22"/>
              </w:rPr>
              <w:t>canto)  sendo</w:t>
            </w:r>
            <w:proofErr w:type="gramEnd"/>
            <w:r w:rsidR="00E85321" w:rsidRPr="00C802A7">
              <w:rPr>
                <w:rFonts w:ascii="Arial" w:eastAsia="Arial" w:hAnsi="Arial" w:cs="Arial"/>
                <w:color w:val="000000"/>
                <w:sz w:val="22"/>
                <w:szCs w:val="22"/>
              </w:rPr>
              <w:t xml:space="preserve"> utilizado o   (Karaokê) e algumas  t</w:t>
            </w:r>
            <w:r w:rsidR="00C802A7">
              <w:rPr>
                <w:rFonts w:ascii="Arial" w:eastAsia="Arial" w:hAnsi="Arial" w:cs="Arial"/>
                <w:color w:val="000000"/>
                <w:sz w:val="22"/>
                <w:szCs w:val="22"/>
              </w:rPr>
              <w:t>écnicas vocais de canto e coral</w:t>
            </w:r>
            <w:r w:rsidR="00C802A7" w:rsidRPr="0087273F">
              <w:rPr>
                <w:color w:val="000000"/>
                <w:sz w:val="24"/>
                <w:szCs w:val="24"/>
              </w:rPr>
              <w:t> </w:t>
            </w:r>
            <w:r w:rsidR="00C802A7" w:rsidRPr="00C802A7">
              <w:rPr>
                <w:rFonts w:ascii="Arial" w:hAnsi="Arial" w:cs="Arial"/>
                <w:color w:val="000000"/>
                <w:sz w:val="22"/>
                <w:szCs w:val="22"/>
              </w:rPr>
              <w:t>e em alguns momentos específicos Sarais Musicais para os moradores</w:t>
            </w:r>
            <w:r w:rsidR="00C802A7" w:rsidRPr="0087273F">
              <w:rPr>
                <w:color w:val="000000"/>
                <w:sz w:val="24"/>
                <w:szCs w:val="24"/>
                <w:shd w:val="clear" w:color="auto" w:fill="FFFF00"/>
              </w:rPr>
              <w:t xml:space="preserve"> </w:t>
            </w:r>
            <w:r w:rsidR="00C802A7" w:rsidRPr="00C802A7">
              <w:rPr>
                <w:color w:val="000000"/>
                <w:sz w:val="22"/>
                <w:szCs w:val="22"/>
              </w:rPr>
              <w:t>da casa (os idosos)</w:t>
            </w:r>
            <w:r w:rsidR="00C802A7">
              <w:rPr>
                <w:color w:val="000000"/>
                <w:sz w:val="22"/>
                <w:szCs w:val="22"/>
              </w:rPr>
              <w:t xml:space="preserve"> </w:t>
            </w:r>
            <w:r w:rsidR="00C802A7" w:rsidRPr="00C802A7">
              <w:rPr>
                <w:rFonts w:ascii="Arial" w:hAnsi="Arial" w:cs="Arial"/>
                <w:color w:val="000000"/>
                <w:sz w:val="22"/>
                <w:szCs w:val="22"/>
              </w:rPr>
              <w:t>e do entorno</w:t>
            </w:r>
            <w:r w:rsidR="00C802A7" w:rsidRPr="00C802A7">
              <w:rPr>
                <w:color w:val="000000"/>
                <w:sz w:val="22"/>
                <w:szCs w:val="22"/>
              </w:rPr>
              <w:t>.</w:t>
            </w:r>
            <w:r w:rsidR="00C802A7" w:rsidRPr="0087273F">
              <w:rPr>
                <w:sz w:val="24"/>
                <w:szCs w:val="24"/>
              </w:rPr>
              <w:t> </w:t>
            </w:r>
            <w:r w:rsidR="00C802A7">
              <w:rPr>
                <w:rFonts w:ascii="Arial" w:eastAsia="Arial" w:hAnsi="Arial" w:cs="Arial"/>
                <w:color w:val="000000"/>
                <w:sz w:val="22"/>
                <w:szCs w:val="22"/>
              </w:rPr>
              <w:t xml:space="preserve"> </w:t>
            </w:r>
            <w:r w:rsidR="00E85321" w:rsidRPr="00C802A7">
              <w:rPr>
                <w:rFonts w:ascii="Arial" w:eastAsia="Arial" w:hAnsi="Arial" w:cs="Arial"/>
                <w:color w:val="000000"/>
                <w:sz w:val="22"/>
                <w:szCs w:val="22"/>
              </w:rPr>
              <w:t>Estimulação cognitiva através de jogos lúdicos</w:t>
            </w:r>
            <w:r w:rsidR="00C802A7">
              <w:rPr>
                <w:rFonts w:ascii="Arial" w:eastAsia="Arial" w:hAnsi="Arial" w:cs="Arial"/>
                <w:color w:val="000000"/>
                <w:sz w:val="22"/>
                <w:szCs w:val="22"/>
              </w:rPr>
              <w:t xml:space="preserve">, brincadeiras </w:t>
            </w:r>
            <w:proofErr w:type="gramStart"/>
            <w:r w:rsidR="00C802A7">
              <w:rPr>
                <w:rFonts w:ascii="Arial" w:eastAsia="Arial" w:hAnsi="Arial" w:cs="Arial"/>
                <w:color w:val="000000"/>
                <w:sz w:val="22"/>
                <w:szCs w:val="22"/>
              </w:rPr>
              <w:t xml:space="preserve">cantadas </w:t>
            </w:r>
            <w:r w:rsidR="00E85321" w:rsidRPr="00C802A7">
              <w:rPr>
                <w:rFonts w:ascii="Arial" w:eastAsia="Arial" w:hAnsi="Arial" w:cs="Arial"/>
                <w:sz w:val="22"/>
                <w:szCs w:val="22"/>
              </w:rPr>
              <w:t xml:space="preserve"> e</w:t>
            </w:r>
            <w:proofErr w:type="gramEnd"/>
            <w:r w:rsidR="00E85321" w:rsidRPr="00C802A7">
              <w:rPr>
                <w:rFonts w:ascii="Arial" w:eastAsia="Arial" w:hAnsi="Arial" w:cs="Arial"/>
                <w:sz w:val="22"/>
                <w:szCs w:val="22"/>
              </w:rPr>
              <w:t xml:space="preserve"> da culinária terapêutica.</w:t>
            </w:r>
          </w:p>
          <w:p w:rsidR="00E85321" w:rsidRPr="00C802A7" w:rsidRDefault="00E85321" w:rsidP="00E85321">
            <w:pPr>
              <w:pStyle w:val="Normal2"/>
              <w:jc w:val="both"/>
              <w:rPr>
                <w:rFonts w:ascii="Arial" w:eastAsia="Arial" w:hAnsi="Arial" w:cs="Arial"/>
                <w:sz w:val="22"/>
                <w:szCs w:val="22"/>
              </w:rPr>
            </w:pPr>
            <w:r w:rsidRPr="00C802A7">
              <w:rPr>
                <w:rFonts w:ascii="Arial" w:eastAsia="Arial" w:hAnsi="Arial" w:cs="Arial"/>
                <w:color w:val="000000"/>
                <w:sz w:val="22"/>
                <w:szCs w:val="22"/>
              </w:rPr>
              <w:t>Programa de atividade de fim tarde com caminhadas</w:t>
            </w:r>
            <w:r w:rsidRPr="00C802A7">
              <w:rPr>
                <w:rFonts w:ascii="Arial" w:eastAsia="Arial" w:hAnsi="Arial" w:cs="Arial"/>
                <w:sz w:val="22"/>
                <w:szCs w:val="22"/>
              </w:rPr>
              <w:t>.</w:t>
            </w:r>
          </w:p>
          <w:p w:rsidR="00E85321" w:rsidRDefault="00E85321" w:rsidP="002A1F83">
            <w:pPr>
              <w:spacing w:line="256" w:lineRule="auto"/>
              <w:jc w:val="both"/>
              <w:rPr>
                <w:b/>
                <w:sz w:val="22"/>
                <w:szCs w:val="22"/>
              </w:rPr>
            </w:pPr>
            <w:r w:rsidRPr="00C802A7">
              <w:rPr>
                <w:rFonts w:ascii="Arial" w:eastAsia="Arial" w:hAnsi="Arial" w:cs="Arial"/>
                <w:sz w:val="22"/>
                <w:szCs w:val="22"/>
              </w:rPr>
              <w:lastRenderedPageBreak/>
              <w:t xml:space="preserve">Atividades para manutenção e/ou restauração </w:t>
            </w:r>
            <w:r w:rsidR="002A1F83">
              <w:rPr>
                <w:rFonts w:ascii="Arial" w:eastAsia="Arial" w:hAnsi="Arial" w:cs="Arial"/>
                <w:sz w:val="22"/>
                <w:szCs w:val="22"/>
              </w:rPr>
              <w:t xml:space="preserve">das funções </w:t>
            </w:r>
            <w:r w:rsidRPr="00C802A7">
              <w:rPr>
                <w:rFonts w:ascii="Arial" w:eastAsia="Arial" w:hAnsi="Arial" w:cs="Arial"/>
                <w:sz w:val="22"/>
                <w:szCs w:val="22"/>
              </w:rPr>
              <w:t>motoras</w:t>
            </w:r>
            <w:r w:rsidR="002A1F83">
              <w:rPr>
                <w:rFonts w:ascii="Arial" w:eastAsia="Arial" w:hAnsi="Arial" w:cs="Arial"/>
                <w:sz w:val="22"/>
                <w:szCs w:val="22"/>
              </w:rPr>
              <w:t xml:space="preserve"> em geral</w:t>
            </w:r>
            <w:r w:rsidRPr="00C802A7">
              <w:rPr>
                <w:rFonts w:ascii="Arial" w:eastAsia="Arial" w:hAnsi="Arial" w:cs="Arial"/>
                <w:sz w:val="22"/>
                <w:szCs w:val="22"/>
              </w:rPr>
              <w:t>,</w:t>
            </w:r>
            <w:r w:rsidRPr="002A1F83">
              <w:rPr>
                <w:rFonts w:ascii="Arial" w:eastAsia="Arial" w:hAnsi="Arial" w:cs="Arial"/>
                <w:sz w:val="22"/>
                <w:szCs w:val="22"/>
              </w:rPr>
              <w:t xml:space="preserve"> </w:t>
            </w:r>
            <w:r w:rsidRPr="00C802A7">
              <w:rPr>
                <w:rFonts w:ascii="Arial" w:eastAsia="Arial" w:hAnsi="Arial" w:cs="Arial"/>
                <w:sz w:val="22"/>
                <w:szCs w:val="22"/>
              </w:rPr>
              <w:t>coordenação motora global.</w:t>
            </w:r>
          </w:p>
        </w:tc>
      </w:tr>
      <w:tr w:rsidR="00C74810">
        <w:tc>
          <w:tcPr>
            <w:tcW w:w="9474" w:type="dxa"/>
            <w:gridSpan w:val="5"/>
            <w:tcBorders>
              <w:top w:val="single" w:sz="4" w:space="0" w:color="000000"/>
              <w:left w:val="single" w:sz="4" w:space="0" w:color="000000"/>
              <w:bottom w:val="single" w:sz="4" w:space="0" w:color="000000"/>
              <w:right w:val="single" w:sz="4" w:space="0" w:color="000000"/>
            </w:tcBorders>
          </w:tcPr>
          <w:p w:rsidR="00E85321" w:rsidRPr="00D10865" w:rsidRDefault="00743165" w:rsidP="00E85321">
            <w:pPr>
              <w:pStyle w:val="Normal2"/>
              <w:rPr>
                <w:rFonts w:ascii="Arial" w:eastAsia="Arial" w:hAnsi="Arial" w:cs="Arial"/>
              </w:rPr>
            </w:pPr>
            <w:r>
              <w:rPr>
                <w:b/>
                <w:sz w:val="22"/>
                <w:szCs w:val="22"/>
              </w:rPr>
              <w:lastRenderedPageBreak/>
              <w:t>7.2. Resultados Esperados:</w:t>
            </w:r>
            <w:r>
              <w:rPr>
                <w:i/>
                <w:sz w:val="22"/>
                <w:szCs w:val="22"/>
              </w:rPr>
              <w:t xml:space="preserve"> </w:t>
            </w:r>
            <w:r w:rsidR="00E85321" w:rsidRPr="003748F5">
              <w:rPr>
                <w:rFonts w:eastAsia="Arial"/>
              </w:rPr>
              <w:t>Com esta proposta de trabalho por meio de atividades cognitivas, sensoriais e motoras tanto em grupo e individuais, estaremos promovendo maior independênci</w:t>
            </w:r>
            <w:r w:rsidR="002F4B8E">
              <w:rPr>
                <w:rFonts w:eastAsia="Arial"/>
              </w:rPr>
              <w:t>a nas atividades de vida diária fazendo com que os idosos realizam suas atividades ou quaisquer que seja com mais prazer e bom humor</w:t>
            </w:r>
          </w:p>
          <w:p w:rsidR="00C74810" w:rsidRDefault="00C74810" w:rsidP="00E85321">
            <w:pPr>
              <w:ind w:right="57"/>
              <w:jc w:val="both"/>
              <w:rPr>
                <w:i/>
                <w:sz w:val="22"/>
                <w:szCs w:val="22"/>
              </w:rPr>
            </w:pPr>
          </w:p>
        </w:tc>
      </w:tr>
    </w:tbl>
    <w:p w:rsidR="00C74810" w:rsidRDefault="00C74810"/>
    <w:p w:rsidR="00C74810" w:rsidRDefault="00C74810"/>
    <w:p w:rsidR="00CB3B64" w:rsidRDefault="00CB3B64"/>
    <w:p w:rsidR="00CB3B64" w:rsidRDefault="00CB3B64"/>
    <w:p w:rsidR="00CB3B64" w:rsidRDefault="00CB3B64"/>
    <w:p w:rsidR="0085767B" w:rsidRDefault="00CB3B64" w:rsidP="0085767B">
      <w:pPr>
        <w:spacing w:before="100" w:beforeAutospacing="1" w:after="100" w:afterAutospacing="1"/>
        <w:rPr>
          <w:rFonts w:ascii="Arial" w:eastAsia="Arial Unicode MS" w:hAnsi="Arial" w:cs="Arial"/>
          <w:b/>
          <w:color w:val="000000"/>
        </w:rPr>
      </w:pPr>
      <w:r>
        <w:rPr>
          <w:rFonts w:ascii="Arial" w:eastAsia="Arial Unicode MS" w:hAnsi="Arial" w:cs="Arial"/>
          <w:b/>
          <w:color w:val="000000"/>
        </w:rPr>
        <w:t xml:space="preserve">            </w:t>
      </w:r>
      <w:r w:rsidR="0085767B">
        <w:rPr>
          <w:rFonts w:ascii="Arial" w:eastAsia="Arial Unicode MS" w:hAnsi="Arial" w:cs="Arial"/>
          <w:b/>
          <w:color w:val="000000"/>
        </w:rPr>
        <w:t>8. Metas</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481"/>
        <w:gridCol w:w="1117"/>
        <w:gridCol w:w="1538"/>
        <w:gridCol w:w="1393"/>
        <w:gridCol w:w="2573"/>
      </w:tblGrid>
      <w:tr w:rsidR="0085767B" w:rsidRPr="00D2619D" w:rsidTr="00594965">
        <w:tc>
          <w:tcPr>
            <w:tcW w:w="758" w:type="dxa"/>
            <w:shd w:val="clear" w:color="auto" w:fill="auto"/>
          </w:tcPr>
          <w:p w:rsidR="0085767B" w:rsidRPr="00D2619D" w:rsidRDefault="0085767B" w:rsidP="00BB003E">
            <w:pPr>
              <w:spacing w:before="100" w:beforeAutospacing="1" w:after="100" w:afterAutospacing="1"/>
              <w:rPr>
                <w:rFonts w:ascii="Arial" w:eastAsia="Arial Unicode MS" w:hAnsi="Arial" w:cs="Arial"/>
                <w:b/>
                <w:color w:val="000000"/>
              </w:rPr>
            </w:pPr>
            <w:r w:rsidRPr="00D2619D">
              <w:rPr>
                <w:rFonts w:ascii="Arial" w:eastAsia="Arial Unicode MS" w:hAnsi="Arial" w:cs="Arial"/>
                <w:b/>
                <w:color w:val="000000"/>
              </w:rPr>
              <w:t>Objetivos Específicos</w:t>
            </w:r>
          </w:p>
        </w:tc>
        <w:tc>
          <w:tcPr>
            <w:tcW w:w="1503" w:type="dxa"/>
            <w:shd w:val="clear" w:color="auto" w:fill="auto"/>
          </w:tcPr>
          <w:p w:rsidR="0085767B" w:rsidRPr="00D2619D" w:rsidRDefault="0085767B" w:rsidP="00BB003E">
            <w:pPr>
              <w:spacing w:before="100" w:beforeAutospacing="1" w:after="100" w:afterAutospacing="1"/>
              <w:rPr>
                <w:rFonts w:ascii="Arial" w:eastAsia="Arial Unicode MS" w:hAnsi="Arial" w:cs="Arial"/>
                <w:b/>
                <w:color w:val="000000"/>
              </w:rPr>
            </w:pPr>
            <w:r w:rsidRPr="00D2619D">
              <w:rPr>
                <w:rFonts w:ascii="Arial" w:eastAsia="Arial Unicode MS" w:hAnsi="Arial" w:cs="Arial"/>
                <w:b/>
                <w:color w:val="000000"/>
              </w:rPr>
              <w:t>Atividade</w:t>
            </w:r>
          </w:p>
        </w:tc>
        <w:tc>
          <w:tcPr>
            <w:tcW w:w="1260" w:type="dxa"/>
            <w:shd w:val="clear" w:color="auto" w:fill="auto"/>
          </w:tcPr>
          <w:p w:rsidR="0085767B" w:rsidRPr="00D2619D" w:rsidRDefault="0085767B" w:rsidP="00BB003E">
            <w:pPr>
              <w:spacing w:before="100" w:beforeAutospacing="1" w:after="100" w:afterAutospacing="1"/>
              <w:rPr>
                <w:rFonts w:ascii="Arial" w:eastAsia="Arial Unicode MS" w:hAnsi="Arial" w:cs="Arial"/>
                <w:b/>
                <w:color w:val="000000"/>
              </w:rPr>
            </w:pPr>
            <w:r w:rsidRPr="00D2619D">
              <w:rPr>
                <w:rFonts w:ascii="Arial" w:eastAsia="Arial Unicode MS" w:hAnsi="Arial" w:cs="Arial"/>
                <w:b/>
                <w:color w:val="000000"/>
              </w:rPr>
              <w:t>Metas</w:t>
            </w:r>
          </w:p>
        </w:tc>
        <w:tc>
          <w:tcPr>
            <w:tcW w:w="1518" w:type="dxa"/>
            <w:shd w:val="clear" w:color="auto" w:fill="auto"/>
          </w:tcPr>
          <w:p w:rsidR="0085767B" w:rsidRPr="00D2619D" w:rsidRDefault="0085767B" w:rsidP="00BB003E">
            <w:pPr>
              <w:spacing w:before="100" w:beforeAutospacing="1" w:after="100" w:afterAutospacing="1"/>
              <w:rPr>
                <w:rFonts w:ascii="Arial" w:eastAsia="Arial Unicode MS" w:hAnsi="Arial" w:cs="Arial"/>
                <w:b/>
                <w:color w:val="000000"/>
              </w:rPr>
            </w:pPr>
            <w:r w:rsidRPr="00D2619D">
              <w:rPr>
                <w:rFonts w:ascii="Arial" w:eastAsia="Arial Unicode MS" w:hAnsi="Arial" w:cs="Arial"/>
                <w:b/>
                <w:color w:val="000000"/>
              </w:rPr>
              <w:t>Indicadores</w:t>
            </w:r>
          </w:p>
        </w:tc>
        <w:tc>
          <w:tcPr>
            <w:tcW w:w="1439" w:type="dxa"/>
            <w:shd w:val="clear" w:color="auto" w:fill="auto"/>
          </w:tcPr>
          <w:p w:rsidR="0085767B" w:rsidRPr="00D2619D" w:rsidRDefault="0085767B" w:rsidP="00BB003E">
            <w:pPr>
              <w:spacing w:before="100" w:beforeAutospacing="1" w:after="100" w:afterAutospacing="1"/>
              <w:rPr>
                <w:rFonts w:ascii="Arial" w:eastAsia="Arial Unicode MS" w:hAnsi="Arial" w:cs="Arial"/>
                <w:b/>
                <w:color w:val="000000"/>
              </w:rPr>
            </w:pPr>
            <w:r w:rsidRPr="00D2619D">
              <w:rPr>
                <w:rFonts w:ascii="Arial" w:eastAsia="Arial Unicode MS" w:hAnsi="Arial" w:cs="Arial"/>
                <w:b/>
                <w:color w:val="000000"/>
              </w:rPr>
              <w:t>Meios de Verificação</w:t>
            </w:r>
          </w:p>
        </w:tc>
        <w:tc>
          <w:tcPr>
            <w:tcW w:w="3019" w:type="dxa"/>
            <w:shd w:val="clear" w:color="auto" w:fill="auto"/>
          </w:tcPr>
          <w:p w:rsidR="0085767B" w:rsidRPr="00D2619D" w:rsidRDefault="0085767B" w:rsidP="00BB003E">
            <w:pPr>
              <w:spacing w:before="100" w:beforeAutospacing="1" w:after="100" w:afterAutospacing="1"/>
              <w:rPr>
                <w:rFonts w:ascii="Arial" w:eastAsia="Arial Unicode MS" w:hAnsi="Arial" w:cs="Arial"/>
                <w:b/>
                <w:color w:val="000000"/>
              </w:rPr>
            </w:pPr>
            <w:r w:rsidRPr="00D2619D">
              <w:rPr>
                <w:rFonts w:ascii="Arial" w:eastAsia="Arial Unicode MS" w:hAnsi="Arial" w:cs="Arial"/>
                <w:b/>
                <w:color w:val="000000"/>
              </w:rPr>
              <w:t>Periodicidade</w:t>
            </w:r>
          </w:p>
        </w:tc>
      </w:tr>
      <w:tr w:rsidR="0085767B" w:rsidRPr="00D2619D" w:rsidTr="00594965">
        <w:trPr>
          <w:trHeight w:val="1470"/>
        </w:trPr>
        <w:tc>
          <w:tcPr>
            <w:tcW w:w="758" w:type="dxa"/>
            <w:shd w:val="clear" w:color="auto" w:fill="auto"/>
          </w:tcPr>
          <w:p w:rsidR="0085767B" w:rsidRPr="00D2619D" w:rsidRDefault="003C04A8" w:rsidP="00BB003E">
            <w:pPr>
              <w:spacing w:before="100" w:beforeAutospacing="1" w:after="100" w:afterAutospacing="1"/>
              <w:rPr>
                <w:rFonts w:ascii="Arial" w:eastAsia="Arial Unicode MS" w:hAnsi="Arial" w:cs="Arial"/>
                <w:b/>
                <w:color w:val="000000"/>
              </w:rPr>
            </w:pPr>
            <w:r w:rsidRPr="0085767B">
              <w:rPr>
                <w:rFonts w:ascii="Arial" w:eastAsia="Arial" w:hAnsi="Arial" w:cs="Arial"/>
              </w:rPr>
              <w:t>- Estimular raciocínio lógico e memória</w:t>
            </w:r>
          </w:p>
        </w:tc>
        <w:tc>
          <w:tcPr>
            <w:tcW w:w="1503" w:type="dxa"/>
            <w:shd w:val="clear" w:color="auto" w:fill="auto"/>
          </w:tcPr>
          <w:p w:rsidR="0085767B" w:rsidRPr="00976440" w:rsidRDefault="003C04A8" w:rsidP="00BB003E">
            <w:pPr>
              <w:spacing w:before="100" w:beforeAutospacing="1" w:after="100" w:afterAutospacing="1"/>
              <w:rPr>
                <w:rFonts w:ascii="Arial" w:eastAsia="Arial Unicode MS" w:hAnsi="Arial" w:cs="Arial"/>
                <w:color w:val="000000"/>
              </w:rPr>
            </w:pPr>
            <w:r w:rsidRPr="0085767B">
              <w:rPr>
                <w:rFonts w:ascii="Arial" w:eastAsia="Arial" w:hAnsi="Arial" w:cs="Arial"/>
              </w:rPr>
              <w:t>- Estimular raciocínio lógico e memória</w:t>
            </w:r>
          </w:p>
        </w:tc>
        <w:tc>
          <w:tcPr>
            <w:tcW w:w="1260" w:type="dxa"/>
            <w:shd w:val="clear" w:color="auto" w:fill="auto"/>
          </w:tcPr>
          <w:p w:rsidR="0085767B" w:rsidRPr="008C5F9C" w:rsidRDefault="0085767B" w:rsidP="00BB003E">
            <w:pPr>
              <w:spacing w:before="100" w:beforeAutospacing="1" w:after="100" w:afterAutospacing="1"/>
              <w:rPr>
                <w:rFonts w:ascii="Arial" w:eastAsia="Arial Unicode MS" w:hAnsi="Arial" w:cs="Arial"/>
                <w:color w:val="000000"/>
              </w:rPr>
            </w:pPr>
          </w:p>
        </w:tc>
        <w:tc>
          <w:tcPr>
            <w:tcW w:w="1518" w:type="dxa"/>
            <w:shd w:val="clear" w:color="auto" w:fill="auto"/>
          </w:tcPr>
          <w:p w:rsidR="0085767B" w:rsidRPr="00976440" w:rsidRDefault="003C04A8" w:rsidP="00BB003E">
            <w:pPr>
              <w:spacing w:before="100" w:beforeAutospacing="1" w:after="100" w:afterAutospacing="1"/>
              <w:rPr>
                <w:rFonts w:ascii="Arial" w:eastAsia="Arial Unicode MS" w:hAnsi="Arial" w:cs="Arial"/>
                <w:color w:val="000000"/>
              </w:rPr>
            </w:pPr>
            <w:r>
              <w:rPr>
                <w:rFonts w:ascii="Arial" w:eastAsia="Arial Unicode MS" w:hAnsi="Arial" w:cs="Arial"/>
                <w:color w:val="000000"/>
              </w:rPr>
              <w:t>Maior independência e autonomia</w:t>
            </w:r>
          </w:p>
        </w:tc>
        <w:tc>
          <w:tcPr>
            <w:tcW w:w="1439" w:type="dxa"/>
            <w:shd w:val="clear" w:color="auto" w:fill="auto"/>
          </w:tcPr>
          <w:p w:rsidR="0085767B" w:rsidRPr="00976440" w:rsidRDefault="003C04A8" w:rsidP="00BB003E">
            <w:pPr>
              <w:spacing w:before="100" w:beforeAutospacing="1" w:after="100" w:afterAutospacing="1"/>
              <w:rPr>
                <w:rFonts w:ascii="Arial" w:eastAsia="Arial Unicode MS" w:hAnsi="Arial" w:cs="Arial"/>
                <w:color w:val="000000"/>
              </w:rPr>
            </w:pPr>
            <w:r>
              <w:rPr>
                <w:rFonts w:ascii="Arial" w:eastAsia="Arial Unicode MS" w:hAnsi="Arial" w:cs="Arial"/>
                <w:color w:val="000000"/>
              </w:rPr>
              <w:t>Relatório, registro no prontuário</w:t>
            </w:r>
          </w:p>
        </w:tc>
        <w:tc>
          <w:tcPr>
            <w:tcW w:w="3019" w:type="dxa"/>
            <w:shd w:val="clear" w:color="auto" w:fill="auto"/>
          </w:tcPr>
          <w:p w:rsidR="0085767B" w:rsidRPr="00976440" w:rsidRDefault="00594965" w:rsidP="00BB003E">
            <w:pPr>
              <w:spacing w:before="100" w:beforeAutospacing="1" w:after="100" w:afterAutospacing="1"/>
              <w:rPr>
                <w:rFonts w:ascii="Arial" w:eastAsia="Arial Unicode MS" w:hAnsi="Arial" w:cs="Arial"/>
                <w:color w:val="000000"/>
              </w:rPr>
            </w:pPr>
            <w:r>
              <w:rPr>
                <w:rFonts w:ascii="Arial" w:eastAsia="Arial Unicode MS" w:hAnsi="Arial" w:cs="Arial"/>
                <w:color w:val="000000"/>
              </w:rPr>
              <w:t>semanal</w:t>
            </w:r>
          </w:p>
        </w:tc>
      </w:tr>
      <w:tr w:rsidR="0085767B" w:rsidRPr="00D2619D" w:rsidTr="00594965">
        <w:tc>
          <w:tcPr>
            <w:tcW w:w="758" w:type="dxa"/>
            <w:shd w:val="clear" w:color="auto" w:fill="auto"/>
          </w:tcPr>
          <w:p w:rsidR="0085767B" w:rsidRPr="00D2619D" w:rsidRDefault="003C04A8" w:rsidP="00BB003E">
            <w:pPr>
              <w:spacing w:before="100" w:beforeAutospacing="1" w:after="100" w:afterAutospacing="1"/>
              <w:rPr>
                <w:rFonts w:ascii="Arial" w:eastAsia="Arial Unicode MS" w:hAnsi="Arial" w:cs="Arial"/>
                <w:b/>
                <w:color w:val="000000"/>
              </w:rPr>
            </w:pPr>
            <w:r w:rsidRPr="0085767B">
              <w:rPr>
                <w:rFonts w:ascii="Arial" w:eastAsia="Arial" w:hAnsi="Arial" w:cs="Arial"/>
              </w:rPr>
              <w:t>- Estimulação sensorial</w:t>
            </w:r>
          </w:p>
        </w:tc>
        <w:tc>
          <w:tcPr>
            <w:tcW w:w="1503" w:type="dxa"/>
            <w:shd w:val="clear" w:color="auto" w:fill="auto"/>
          </w:tcPr>
          <w:p w:rsidR="0085767B" w:rsidRPr="00976440" w:rsidRDefault="003C04A8" w:rsidP="00BB003E">
            <w:pPr>
              <w:spacing w:before="100" w:beforeAutospacing="1" w:after="100" w:afterAutospacing="1"/>
              <w:rPr>
                <w:rFonts w:ascii="Arial" w:eastAsia="Arial Unicode MS" w:hAnsi="Arial" w:cs="Arial"/>
                <w:color w:val="000000"/>
              </w:rPr>
            </w:pPr>
            <w:r w:rsidRPr="0085767B">
              <w:rPr>
                <w:rFonts w:ascii="Arial" w:eastAsia="Arial" w:hAnsi="Arial" w:cs="Arial"/>
              </w:rPr>
              <w:t>Estimulação tátil, visual e sonora.</w:t>
            </w:r>
          </w:p>
        </w:tc>
        <w:tc>
          <w:tcPr>
            <w:tcW w:w="1260" w:type="dxa"/>
            <w:shd w:val="clear" w:color="auto" w:fill="auto"/>
          </w:tcPr>
          <w:p w:rsidR="0085767B" w:rsidRPr="008C5F9C" w:rsidRDefault="0085767B" w:rsidP="00BB003E">
            <w:pPr>
              <w:spacing w:before="100" w:beforeAutospacing="1" w:after="100" w:afterAutospacing="1"/>
              <w:rPr>
                <w:rFonts w:ascii="Arial" w:eastAsia="Arial Unicode MS" w:hAnsi="Arial" w:cs="Arial"/>
                <w:color w:val="000000"/>
              </w:rPr>
            </w:pPr>
          </w:p>
        </w:tc>
        <w:tc>
          <w:tcPr>
            <w:tcW w:w="1518" w:type="dxa"/>
            <w:shd w:val="clear" w:color="auto" w:fill="auto"/>
          </w:tcPr>
          <w:p w:rsidR="0085767B" w:rsidRPr="00D2619D" w:rsidRDefault="003C04A8" w:rsidP="00BB003E">
            <w:pPr>
              <w:spacing w:before="100" w:beforeAutospacing="1" w:after="100" w:afterAutospacing="1"/>
              <w:rPr>
                <w:rFonts w:ascii="Arial" w:eastAsia="Arial Unicode MS" w:hAnsi="Arial" w:cs="Arial"/>
                <w:b/>
                <w:color w:val="000000"/>
              </w:rPr>
            </w:pPr>
            <w:r w:rsidRPr="0085767B">
              <w:t>Participação nas atividades da vida diária</w:t>
            </w:r>
          </w:p>
        </w:tc>
        <w:tc>
          <w:tcPr>
            <w:tcW w:w="1439" w:type="dxa"/>
            <w:shd w:val="clear" w:color="auto" w:fill="auto"/>
          </w:tcPr>
          <w:p w:rsidR="0085767B" w:rsidRPr="00D2619D" w:rsidRDefault="003C04A8" w:rsidP="00BB003E">
            <w:pPr>
              <w:spacing w:before="100" w:beforeAutospacing="1" w:after="100" w:afterAutospacing="1"/>
              <w:rPr>
                <w:rFonts w:ascii="Arial" w:eastAsia="Arial Unicode MS" w:hAnsi="Arial" w:cs="Arial"/>
                <w:b/>
                <w:color w:val="000000"/>
              </w:rPr>
            </w:pPr>
            <w:r>
              <w:rPr>
                <w:rFonts w:ascii="Arial" w:eastAsia="Arial Unicode MS" w:hAnsi="Arial" w:cs="Arial"/>
                <w:color w:val="000000"/>
              </w:rPr>
              <w:t>Relatório, registro no prontuário</w:t>
            </w:r>
          </w:p>
        </w:tc>
        <w:tc>
          <w:tcPr>
            <w:tcW w:w="3019" w:type="dxa"/>
            <w:shd w:val="clear" w:color="auto" w:fill="auto"/>
          </w:tcPr>
          <w:p w:rsidR="0085767B" w:rsidRPr="00976440" w:rsidRDefault="00594965" w:rsidP="00BB003E">
            <w:pPr>
              <w:spacing w:before="100" w:beforeAutospacing="1" w:after="100" w:afterAutospacing="1"/>
              <w:rPr>
                <w:rFonts w:ascii="Arial" w:eastAsia="Arial Unicode MS" w:hAnsi="Arial" w:cs="Arial"/>
                <w:color w:val="000000"/>
              </w:rPr>
            </w:pPr>
            <w:r>
              <w:rPr>
                <w:rFonts w:ascii="Arial" w:eastAsia="Arial Unicode MS" w:hAnsi="Arial" w:cs="Arial"/>
                <w:color w:val="000000"/>
              </w:rPr>
              <w:t>semanal</w:t>
            </w:r>
          </w:p>
        </w:tc>
      </w:tr>
      <w:tr w:rsidR="003C04A8" w:rsidRPr="00D2619D" w:rsidTr="00594965">
        <w:tc>
          <w:tcPr>
            <w:tcW w:w="758" w:type="dxa"/>
            <w:shd w:val="clear" w:color="auto" w:fill="auto"/>
          </w:tcPr>
          <w:p w:rsidR="003C04A8" w:rsidRPr="0085767B" w:rsidRDefault="003C04A8" w:rsidP="003C04A8">
            <w:pPr>
              <w:spacing w:line="256" w:lineRule="auto"/>
              <w:rPr>
                <w:highlight w:val="white"/>
              </w:rPr>
            </w:pPr>
            <w:r w:rsidRPr="0085767B">
              <w:rPr>
                <w:rFonts w:ascii="Arial" w:eastAsia="Arial" w:hAnsi="Arial" w:cs="Arial"/>
                <w:highlight w:val="white"/>
              </w:rPr>
              <w:t>- Estimulação dos aspectos emocionais</w:t>
            </w:r>
          </w:p>
        </w:tc>
        <w:tc>
          <w:tcPr>
            <w:tcW w:w="1503" w:type="dxa"/>
            <w:shd w:val="clear" w:color="auto" w:fill="auto"/>
          </w:tcPr>
          <w:p w:rsidR="003C04A8" w:rsidRPr="00D2619D" w:rsidRDefault="003C04A8" w:rsidP="003C04A8">
            <w:pPr>
              <w:spacing w:before="100" w:beforeAutospacing="1" w:after="100" w:afterAutospacing="1"/>
              <w:rPr>
                <w:rFonts w:ascii="Arial" w:eastAsia="Arial Unicode MS" w:hAnsi="Arial" w:cs="Arial"/>
                <w:b/>
                <w:color w:val="000000"/>
              </w:rPr>
            </w:pPr>
            <w:r w:rsidRPr="0085767B">
              <w:rPr>
                <w:rFonts w:ascii="Arial" w:eastAsia="Arial" w:hAnsi="Arial" w:cs="Arial"/>
                <w:highlight w:val="white"/>
              </w:rPr>
              <w:t>Estimular a expressão dos sentimentos e emoções</w:t>
            </w:r>
          </w:p>
        </w:tc>
        <w:tc>
          <w:tcPr>
            <w:tcW w:w="1260" w:type="dxa"/>
            <w:shd w:val="clear" w:color="auto" w:fill="auto"/>
          </w:tcPr>
          <w:p w:rsidR="003C04A8" w:rsidRPr="00D2619D" w:rsidRDefault="003C04A8" w:rsidP="003C04A8">
            <w:pPr>
              <w:spacing w:before="100" w:beforeAutospacing="1" w:after="100" w:afterAutospacing="1"/>
              <w:rPr>
                <w:rFonts w:ascii="Arial" w:eastAsia="Arial Unicode MS" w:hAnsi="Arial" w:cs="Arial"/>
                <w:b/>
                <w:color w:val="000000"/>
              </w:rPr>
            </w:pPr>
          </w:p>
        </w:tc>
        <w:tc>
          <w:tcPr>
            <w:tcW w:w="1518" w:type="dxa"/>
            <w:shd w:val="clear" w:color="auto" w:fill="auto"/>
          </w:tcPr>
          <w:p w:rsidR="003C04A8" w:rsidRPr="00D2619D" w:rsidRDefault="003C04A8" w:rsidP="003C04A8">
            <w:pPr>
              <w:spacing w:before="100" w:beforeAutospacing="1" w:after="100" w:afterAutospacing="1"/>
              <w:rPr>
                <w:rFonts w:ascii="Arial" w:eastAsia="Arial Unicode MS" w:hAnsi="Arial" w:cs="Arial"/>
                <w:b/>
                <w:color w:val="000000"/>
              </w:rPr>
            </w:pPr>
            <w:r w:rsidRPr="0085767B">
              <w:rPr>
                <w:highlight w:val="white"/>
              </w:rPr>
              <w:t>Melhora na condição emocional</w:t>
            </w:r>
            <w:r w:rsidR="002F4B8E">
              <w:t xml:space="preserve"> e na forma de se expressar e interagir emocionalmente dentro da instituição</w:t>
            </w:r>
          </w:p>
        </w:tc>
        <w:tc>
          <w:tcPr>
            <w:tcW w:w="1439" w:type="dxa"/>
            <w:shd w:val="clear" w:color="auto" w:fill="auto"/>
          </w:tcPr>
          <w:p w:rsidR="003C04A8" w:rsidRPr="00D2619D" w:rsidRDefault="003C04A8" w:rsidP="003C04A8">
            <w:pPr>
              <w:spacing w:before="100" w:beforeAutospacing="1" w:after="100" w:afterAutospacing="1"/>
              <w:rPr>
                <w:rFonts w:ascii="Arial" w:eastAsia="Arial Unicode MS" w:hAnsi="Arial" w:cs="Arial"/>
                <w:b/>
                <w:color w:val="000000"/>
              </w:rPr>
            </w:pPr>
            <w:r>
              <w:rPr>
                <w:rFonts w:ascii="Arial" w:eastAsia="Arial Unicode MS" w:hAnsi="Arial" w:cs="Arial"/>
                <w:color w:val="000000"/>
              </w:rPr>
              <w:t>Relatório, registro no prontuário</w:t>
            </w:r>
          </w:p>
        </w:tc>
        <w:tc>
          <w:tcPr>
            <w:tcW w:w="3019" w:type="dxa"/>
            <w:shd w:val="clear" w:color="auto" w:fill="auto"/>
          </w:tcPr>
          <w:p w:rsidR="003C04A8" w:rsidRPr="00976440" w:rsidRDefault="00594965" w:rsidP="003C04A8">
            <w:pPr>
              <w:spacing w:before="100" w:beforeAutospacing="1" w:after="100" w:afterAutospacing="1"/>
              <w:rPr>
                <w:rFonts w:ascii="Arial" w:eastAsia="Arial Unicode MS" w:hAnsi="Arial" w:cs="Arial"/>
                <w:color w:val="000000"/>
              </w:rPr>
            </w:pPr>
            <w:r>
              <w:rPr>
                <w:rFonts w:ascii="Arial" w:eastAsia="Arial Unicode MS" w:hAnsi="Arial" w:cs="Arial"/>
                <w:color w:val="000000"/>
              </w:rPr>
              <w:t>semanal</w:t>
            </w:r>
          </w:p>
        </w:tc>
      </w:tr>
      <w:tr w:rsidR="003C04A8" w:rsidRPr="00D2619D" w:rsidTr="00594965">
        <w:tc>
          <w:tcPr>
            <w:tcW w:w="758" w:type="dxa"/>
            <w:shd w:val="clear" w:color="auto" w:fill="auto"/>
          </w:tcPr>
          <w:p w:rsidR="003C04A8" w:rsidRPr="00D2619D" w:rsidRDefault="003C04A8" w:rsidP="003C04A8">
            <w:pPr>
              <w:spacing w:before="100" w:beforeAutospacing="1" w:after="100" w:afterAutospacing="1"/>
              <w:rPr>
                <w:rFonts w:ascii="Arial" w:eastAsia="Arial Unicode MS" w:hAnsi="Arial" w:cs="Arial"/>
                <w:b/>
                <w:color w:val="000000"/>
              </w:rPr>
            </w:pPr>
            <w:r w:rsidRPr="0085767B">
              <w:rPr>
                <w:rFonts w:ascii="Arial" w:eastAsia="Arial" w:hAnsi="Arial" w:cs="Arial"/>
              </w:rPr>
              <w:t>- Integração dos idosos</w:t>
            </w:r>
          </w:p>
        </w:tc>
        <w:tc>
          <w:tcPr>
            <w:tcW w:w="1503" w:type="dxa"/>
            <w:shd w:val="clear" w:color="auto" w:fill="auto"/>
          </w:tcPr>
          <w:p w:rsidR="003C04A8" w:rsidRPr="00976440" w:rsidRDefault="003C04A8" w:rsidP="003C04A8">
            <w:pPr>
              <w:spacing w:before="100" w:beforeAutospacing="1" w:after="100" w:afterAutospacing="1"/>
              <w:rPr>
                <w:rFonts w:ascii="Arial" w:eastAsia="Arial Unicode MS" w:hAnsi="Arial" w:cs="Arial"/>
                <w:color w:val="000000"/>
              </w:rPr>
            </w:pPr>
            <w:r w:rsidRPr="0085767B">
              <w:rPr>
                <w:rFonts w:ascii="Arial" w:eastAsia="Arial" w:hAnsi="Arial" w:cs="Arial"/>
              </w:rPr>
              <w:t>Estimulação motora. (caminhadas</w:t>
            </w:r>
          </w:p>
        </w:tc>
        <w:tc>
          <w:tcPr>
            <w:tcW w:w="1260" w:type="dxa"/>
            <w:shd w:val="clear" w:color="auto" w:fill="auto"/>
          </w:tcPr>
          <w:p w:rsidR="003C04A8" w:rsidRPr="00D2619D" w:rsidRDefault="003C04A8" w:rsidP="003C04A8">
            <w:pPr>
              <w:spacing w:before="100" w:beforeAutospacing="1" w:after="100" w:afterAutospacing="1"/>
              <w:rPr>
                <w:rFonts w:ascii="Arial" w:eastAsia="Arial Unicode MS" w:hAnsi="Arial" w:cs="Arial"/>
                <w:b/>
                <w:color w:val="000000"/>
              </w:rPr>
            </w:pPr>
          </w:p>
        </w:tc>
        <w:tc>
          <w:tcPr>
            <w:tcW w:w="1518" w:type="dxa"/>
            <w:shd w:val="clear" w:color="auto" w:fill="auto"/>
          </w:tcPr>
          <w:p w:rsidR="003C04A8" w:rsidRPr="00D2619D" w:rsidRDefault="003C04A8" w:rsidP="003C04A8">
            <w:pPr>
              <w:spacing w:before="100" w:beforeAutospacing="1" w:after="100" w:afterAutospacing="1"/>
              <w:rPr>
                <w:rFonts w:ascii="Arial" w:eastAsia="Arial Unicode MS" w:hAnsi="Arial" w:cs="Arial"/>
                <w:b/>
                <w:color w:val="000000"/>
              </w:rPr>
            </w:pPr>
            <w:r w:rsidRPr="0085767B">
              <w:t>Maior independência funcional.</w:t>
            </w:r>
          </w:p>
        </w:tc>
        <w:tc>
          <w:tcPr>
            <w:tcW w:w="1439" w:type="dxa"/>
            <w:shd w:val="clear" w:color="auto" w:fill="auto"/>
          </w:tcPr>
          <w:p w:rsidR="003C04A8" w:rsidRPr="00D2619D" w:rsidRDefault="003C04A8" w:rsidP="003C04A8">
            <w:pPr>
              <w:spacing w:before="100" w:beforeAutospacing="1" w:after="100" w:afterAutospacing="1"/>
              <w:rPr>
                <w:rFonts w:ascii="Arial" w:eastAsia="Arial Unicode MS" w:hAnsi="Arial" w:cs="Arial"/>
                <w:b/>
                <w:color w:val="000000"/>
              </w:rPr>
            </w:pPr>
            <w:r>
              <w:rPr>
                <w:rFonts w:ascii="Arial" w:eastAsia="Arial Unicode MS" w:hAnsi="Arial" w:cs="Arial"/>
                <w:color w:val="000000"/>
              </w:rPr>
              <w:t>Relatório, registro no prontuário</w:t>
            </w:r>
          </w:p>
        </w:tc>
        <w:tc>
          <w:tcPr>
            <w:tcW w:w="3019" w:type="dxa"/>
            <w:shd w:val="clear" w:color="auto" w:fill="auto"/>
          </w:tcPr>
          <w:p w:rsidR="003C04A8" w:rsidRPr="00976440" w:rsidRDefault="00594965" w:rsidP="003C04A8">
            <w:pPr>
              <w:spacing w:before="100" w:beforeAutospacing="1" w:after="100" w:afterAutospacing="1"/>
              <w:rPr>
                <w:rFonts w:ascii="Arial" w:eastAsia="Arial Unicode MS" w:hAnsi="Arial" w:cs="Arial"/>
                <w:color w:val="000000"/>
              </w:rPr>
            </w:pPr>
            <w:r>
              <w:rPr>
                <w:rFonts w:ascii="Arial" w:eastAsia="Arial Unicode MS" w:hAnsi="Arial" w:cs="Arial"/>
                <w:color w:val="000000"/>
              </w:rPr>
              <w:t>semanal</w:t>
            </w:r>
          </w:p>
        </w:tc>
      </w:tr>
      <w:tr w:rsidR="003C04A8" w:rsidRPr="00D2619D" w:rsidTr="00594965">
        <w:tc>
          <w:tcPr>
            <w:tcW w:w="758" w:type="dxa"/>
            <w:shd w:val="clear" w:color="auto" w:fill="auto"/>
          </w:tcPr>
          <w:p w:rsidR="003C04A8" w:rsidRPr="00D2619D" w:rsidRDefault="003C04A8" w:rsidP="003C04A8">
            <w:pPr>
              <w:spacing w:before="100" w:beforeAutospacing="1" w:after="100" w:afterAutospacing="1"/>
              <w:rPr>
                <w:rFonts w:ascii="Arial" w:eastAsia="Arial Unicode MS" w:hAnsi="Arial" w:cs="Arial"/>
                <w:b/>
                <w:color w:val="000000"/>
              </w:rPr>
            </w:pPr>
            <w:r w:rsidRPr="0085767B">
              <w:rPr>
                <w:rFonts w:ascii="Arial" w:eastAsia="Arial" w:hAnsi="Arial" w:cs="Arial"/>
              </w:rPr>
              <w:t xml:space="preserve">Técnicas de </w:t>
            </w:r>
            <w:r w:rsidR="002F4B8E">
              <w:rPr>
                <w:rFonts w:ascii="Arial" w:eastAsia="Arial" w:hAnsi="Arial" w:cs="Arial"/>
              </w:rPr>
              <w:t xml:space="preserve">recreação e </w:t>
            </w:r>
            <w:r w:rsidRPr="0085767B">
              <w:rPr>
                <w:rFonts w:ascii="Arial" w:eastAsia="Arial" w:hAnsi="Arial" w:cs="Arial"/>
              </w:rPr>
              <w:t>recriação</w:t>
            </w:r>
            <w:r w:rsidR="002F4B8E">
              <w:rPr>
                <w:rFonts w:ascii="Arial" w:eastAsia="Arial" w:hAnsi="Arial" w:cs="Arial"/>
              </w:rPr>
              <w:t xml:space="preserve">, improvisação musical  e </w:t>
            </w:r>
            <w:r w:rsidRPr="0085767B">
              <w:rPr>
                <w:rFonts w:ascii="Arial" w:eastAsia="Arial" w:hAnsi="Arial" w:cs="Arial"/>
              </w:rPr>
              <w:t>audição musical</w:t>
            </w:r>
          </w:p>
        </w:tc>
        <w:tc>
          <w:tcPr>
            <w:tcW w:w="1503" w:type="dxa"/>
            <w:shd w:val="clear" w:color="auto" w:fill="auto"/>
          </w:tcPr>
          <w:p w:rsidR="002F4B8E" w:rsidRPr="00657A51" w:rsidRDefault="003C04A8" w:rsidP="003C04A8">
            <w:pPr>
              <w:spacing w:before="100" w:beforeAutospacing="1" w:after="100" w:afterAutospacing="1"/>
              <w:rPr>
                <w:rFonts w:ascii="Arial" w:eastAsia="Arial" w:hAnsi="Arial" w:cs="Arial"/>
              </w:rPr>
            </w:pPr>
            <w:r w:rsidRPr="0085767B">
              <w:rPr>
                <w:rFonts w:ascii="Arial" w:eastAsia="Arial" w:hAnsi="Arial" w:cs="Arial"/>
              </w:rPr>
              <w:t>Criatividade da livre expressão</w:t>
            </w:r>
            <w:r w:rsidR="00D97229">
              <w:rPr>
                <w:rFonts w:ascii="Arial" w:eastAsia="Arial" w:hAnsi="Arial" w:cs="Arial"/>
              </w:rPr>
              <w:t xml:space="preserve"> </w:t>
            </w:r>
            <w:r w:rsidR="002F4B8E">
              <w:rPr>
                <w:rFonts w:ascii="Arial" w:eastAsia="Arial" w:hAnsi="Arial" w:cs="Arial"/>
              </w:rPr>
              <w:t xml:space="preserve">(qualquer que seja ela) e compreensão dos sentimentos, sensações e lembranças acionados pela </w:t>
            </w:r>
            <w:proofErr w:type="spellStart"/>
            <w:r w:rsidR="002F4B8E">
              <w:rPr>
                <w:rFonts w:ascii="Arial" w:eastAsia="Arial" w:hAnsi="Arial" w:cs="Arial"/>
              </w:rPr>
              <w:t>musica</w:t>
            </w:r>
            <w:proofErr w:type="spellEnd"/>
            <w:r w:rsidR="002F4B8E">
              <w:rPr>
                <w:rFonts w:ascii="Arial" w:eastAsia="Arial" w:hAnsi="Arial" w:cs="Arial"/>
              </w:rPr>
              <w:t xml:space="preserve"> </w:t>
            </w:r>
            <w:r w:rsidR="002F4B8E">
              <w:rPr>
                <w:rFonts w:ascii="Arial" w:eastAsia="Arial" w:hAnsi="Arial" w:cs="Arial"/>
              </w:rPr>
              <w:lastRenderedPageBreak/>
              <w:t>pelo fazer</w:t>
            </w:r>
            <w:r w:rsidR="00657A51">
              <w:rPr>
                <w:rFonts w:ascii="Arial" w:eastAsia="Arial" w:hAnsi="Arial" w:cs="Arial"/>
              </w:rPr>
              <w:t xml:space="preserve"> musical</w:t>
            </w:r>
          </w:p>
        </w:tc>
        <w:tc>
          <w:tcPr>
            <w:tcW w:w="1260" w:type="dxa"/>
            <w:shd w:val="clear" w:color="auto" w:fill="auto"/>
          </w:tcPr>
          <w:p w:rsidR="003C04A8" w:rsidRPr="00D2619D" w:rsidRDefault="003C04A8" w:rsidP="003C04A8">
            <w:pPr>
              <w:spacing w:before="100" w:beforeAutospacing="1" w:after="100" w:afterAutospacing="1"/>
              <w:rPr>
                <w:rFonts w:ascii="Arial" w:eastAsia="Arial Unicode MS" w:hAnsi="Arial" w:cs="Arial"/>
                <w:b/>
                <w:color w:val="000000"/>
              </w:rPr>
            </w:pPr>
          </w:p>
        </w:tc>
        <w:tc>
          <w:tcPr>
            <w:tcW w:w="1518" w:type="dxa"/>
            <w:shd w:val="clear" w:color="auto" w:fill="auto"/>
          </w:tcPr>
          <w:p w:rsidR="003C04A8" w:rsidRPr="00D2619D" w:rsidRDefault="003C04A8" w:rsidP="003C04A8">
            <w:pPr>
              <w:spacing w:before="100" w:beforeAutospacing="1" w:after="100" w:afterAutospacing="1"/>
              <w:rPr>
                <w:rFonts w:ascii="Arial" w:eastAsia="Arial Unicode MS" w:hAnsi="Arial" w:cs="Arial"/>
                <w:b/>
                <w:color w:val="000000"/>
              </w:rPr>
            </w:pPr>
            <w:r w:rsidRPr="0085767B">
              <w:t>Resgate da características pessoais e sociais</w:t>
            </w:r>
          </w:p>
        </w:tc>
        <w:tc>
          <w:tcPr>
            <w:tcW w:w="1439" w:type="dxa"/>
            <w:shd w:val="clear" w:color="auto" w:fill="auto"/>
          </w:tcPr>
          <w:p w:rsidR="003C04A8" w:rsidRDefault="003C04A8" w:rsidP="003C04A8">
            <w:pPr>
              <w:spacing w:before="100" w:beforeAutospacing="1" w:after="100" w:afterAutospacing="1"/>
              <w:rPr>
                <w:rFonts w:ascii="Arial" w:eastAsia="Arial Unicode MS" w:hAnsi="Arial" w:cs="Arial"/>
                <w:color w:val="000000"/>
              </w:rPr>
            </w:pPr>
            <w:r>
              <w:rPr>
                <w:rFonts w:ascii="Arial" w:eastAsia="Arial Unicode MS" w:hAnsi="Arial" w:cs="Arial"/>
                <w:color w:val="000000"/>
              </w:rPr>
              <w:t>Relatório, registro no prontuário</w:t>
            </w:r>
          </w:p>
        </w:tc>
        <w:tc>
          <w:tcPr>
            <w:tcW w:w="3019" w:type="dxa"/>
            <w:shd w:val="clear" w:color="auto" w:fill="auto"/>
          </w:tcPr>
          <w:p w:rsidR="003C04A8" w:rsidRPr="00976440" w:rsidRDefault="00594965" w:rsidP="003C04A8">
            <w:pPr>
              <w:spacing w:before="100" w:beforeAutospacing="1" w:after="100" w:afterAutospacing="1"/>
              <w:rPr>
                <w:rFonts w:ascii="Arial" w:eastAsia="Arial Unicode MS" w:hAnsi="Arial" w:cs="Arial"/>
                <w:color w:val="000000"/>
              </w:rPr>
            </w:pPr>
            <w:r>
              <w:rPr>
                <w:rFonts w:ascii="Arial" w:eastAsia="Arial Unicode MS" w:hAnsi="Arial" w:cs="Arial"/>
                <w:color w:val="000000"/>
              </w:rPr>
              <w:t>semanal</w:t>
            </w:r>
          </w:p>
        </w:tc>
      </w:tr>
      <w:tr w:rsidR="003C04A8" w:rsidRPr="00D2619D" w:rsidTr="00594965">
        <w:tc>
          <w:tcPr>
            <w:tcW w:w="9497" w:type="dxa"/>
            <w:gridSpan w:val="6"/>
            <w:shd w:val="clear" w:color="auto" w:fill="auto"/>
          </w:tcPr>
          <w:p w:rsidR="003748F5" w:rsidRDefault="003C04A8" w:rsidP="003748F5">
            <w:pPr>
              <w:pStyle w:val="Normal2"/>
              <w:rPr>
                <w:rFonts w:ascii="Arial" w:eastAsia="Arial Unicode MS" w:hAnsi="Arial" w:cs="Arial"/>
                <w:b/>
                <w:color w:val="000000"/>
              </w:rPr>
            </w:pPr>
            <w:r w:rsidRPr="00D2619D">
              <w:rPr>
                <w:rFonts w:ascii="Arial" w:eastAsia="Arial Unicode MS" w:hAnsi="Arial" w:cs="Arial"/>
                <w:b/>
                <w:color w:val="000000"/>
              </w:rPr>
              <w:t>8.1. Resultados Esperados</w:t>
            </w:r>
          </w:p>
          <w:p w:rsidR="003C04A8" w:rsidRPr="00657A51" w:rsidRDefault="003748F5" w:rsidP="00657A51">
            <w:pPr>
              <w:pStyle w:val="Normal2"/>
              <w:rPr>
                <w:rFonts w:ascii="Arial" w:eastAsia="Arial" w:hAnsi="Arial" w:cs="Arial"/>
                <w:sz w:val="22"/>
                <w:szCs w:val="22"/>
              </w:rPr>
            </w:pPr>
            <w:r w:rsidRPr="00D10865">
              <w:rPr>
                <w:rFonts w:ascii="Arial" w:eastAsia="Arial" w:hAnsi="Arial" w:cs="Arial"/>
              </w:rPr>
              <w:t xml:space="preserve"> </w:t>
            </w:r>
            <w:r w:rsidRPr="00657A51">
              <w:rPr>
                <w:rFonts w:ascii="Arial" w:eastAsia="Arial" w:hAnsi="Arial" w:cs="Arial"/>
                <w:sz w:val="22"/>
                <w:szCs w:val="22"/>
              </w:rPr>
              <w:t>Com esta proposta de trabalho por meio de atividades cognitivas, sensoriais e motoras tanto em grupo e individuais, estaremos promovendo maior independência</w:t>
            </w:r>
            <w:r w:rsidR="00657A51" w:rsidRPr="00657A51">
              <w:rPr>
                <w:rFonts w:ascii="Arial" w:eastAsia="Arial" w:hAnsi="Arial" w:cs="Arial"/>
                <w:sz w:val="22"/>
                <w:szCs w:val="22"/>
              </w:rPr>
              <w:t xml:space="preserve"> nas atividades de vida diária, afetando assim em uma melhor qualidade de vida para esse</w:t>
            </w:r>
            <w:r w:rsidR="00657A51">
              <w:rPr>
                <w:rFonts w:ascii="Arial" w:eastAsia="Arial" w:hAnsi="Arial" w:cs="Arial"/>
                <w:sz w:val="22"/>
                <w:szCs w:val="22"/>
              </w:rPr>
              <w:t xml:space="preserve"> idoso.</w:t>
            </w:r>
          </w:p>
        </w:tc>
      </w:tr>
    </w:tbl>
    <w:p w:rsidR="00655D47" w:rsidRDefault="00655D47" w:rsidP="004B299A">
      <w:pPr>
        <w:contextualSpacing/>
        <w:jc w:val="both"/>
        <w:rPr>
          <w:rFonts w:ascii="Arial" w:hAnsi="Arial" w:cs="Arial"/>
          <w:b/>
          <w:sz w:val="28"/>
          <w:szCs w:val="28"/>
        </w:rPr>
      </w:pPr>
    </w:p>
    <w:p w:rsidR="00655D47" w:rsidRDefault="00655D47" w:rsidP="004B299A">
      <w:pPr>
        <w:contextualSpacing/>
        <w:jc w:val="both"/>
        <w:rPr>
          <w:rFonts w:ascii="Arial" w:hAnsi="Arial" w:cs="Arial"/>
          <w:b/>
          <w:sz w:val="28"/>
          <w:szCs w:val="28"/>
        </w:rPr>
      </w:pPr>
    </w:p>
    <w:p w:rsidR="00655D47" w:rsidRDefault="00655D47" w:rsidP="004B299A">
      <w:pPr>
        <w:contextualSpacing/>
        <w:jc w:val="both"/>
        <w:rPr>
          <w:rFonts w:ascii="Arial" w:hAnsi="Arial" w:cs="Arial"/>
          <w:b/>
          <w:sz w:val="28"/>
          <w:szCs w:val="28"/>
        </w:rPr>
      </w:pPr>
    </w:p>
    <w:p w:rsidR="00655D47" w:rsidRDefault="00655D47" w:rsidP="004B299A">
      <w:pPr>
        <w:contextualSpacing/>
        <w:jc w:val="both"/>
        <w:rPr>
          <w:rFonts w:ascii="Arial" w:hAnsi="Arial" w:cs="Arial"/>
          <w:b/>
          <w:sz w:val="28"/>
          <w:szCs w:val="28"/>
        </w:rPr>
      </w:pPr>
    </w:p>
    <w:tbl>
      <w:tblPr>
        <w:tblStyle w:val="Tabelacomgrade"/>
        <w:tblW w:w="10201" w:type="dxa"/>
        <w:tblLook w:val="04A0" w:firstRow="1" w:lastRow="0" w:firstColumn="1" w:lastColumn="0" w:noHBand="0" w:noVBand="1"/>
      </w:tblPr>
      <w:tblGrid>
        <w:gridCol w:w="10201"/>
      </w:tblGrid>
      <w:tr w:rsidR="00655D47" w:rsidTr="00655D47">
        <w:tc>
          <w:tcPr>
            <w:tcW w:w="10201" w:type="dxa"/>
          </w:tcPr>
          <w:p w:rsidR="00655D47" w:rsidRDefault="00655D47" w:rsidP="004B299A">
            <w:pPr>
              <w:contextualSpacing/>
              <w:jc w:val="both"/>
              <w:rPr>
                <w:rFonts w:ascii="Arial" w:hAnsi="Arial" w:cs="Arial"/>
                <w:b/>
                <w:sz w:val="28"/>
                <w:szCs w:val="28"/>
              </w:rPr>
            </w:pPr>
            <w:r>
              <w:rPr>
                <w:rFonts w:ascii="Arial" w:hAnsi="Arial" w:cs="Arial"/>
                <w:b/>
                <w:sz w:val="28"/>
                <w:szCs w:val="28"/>
              </w:rPr>
              <w:t xml:space="preserve">9. </w:t>
            </w:r>
            <w:r w:rsidRPr="00655D47">
              <w:rPr>
                <w:b/>
                <w:sz w:val="22"/>
                <w:szCs w:val="22"/>
              </w:rPr>
              <w:t>Recursos Humanos</w:t>
            </w:r>
          </w:p>
        </w:tc>
      </w:tr>
      <w:tr w:rsidR="00655D47" w:rsidTr="00655D47">
        <w:tc>
          <w:tcPr>
            <w:tcW w:w="10201" w:type="dxa"/>
          </w:tcPr>
          <w:p w:rsidR="00655D47" w:rsidRPr="00EA6BEF" w:rsidRDefault="00655D47" w:rsidP="00655D47">
            <w:pPr>
              <w:contextualSpacing/>
              <w:jc w:val="both"/>
              <w:rPr>
                <w:b/>
                <w:sz w:val="22"/>
                <w:szCs w:val="22"/>
              </w:rPr>
            </w:pPr>
          </w:p>
          <w:p w:rsidR="00655D47" w:rsidRPr="00655D47" w:rsidRDefault="00655D47" w:rsidP="004B299A">
            <w:pPr>
              <w:contextualSpacing/>
              <w:jc w:val="both"/>
              <w:rPr>
                <w:b/>
                <w:sz w:val="22"/>
                <w:szCs w:val="22"/>
              </w:rPr>
            </w:pPr>
            <w:r w:rsidRPr="00EA6BEF">
              <w:rPr>
                <w:b/>
                <w:sz w:val="22"/>
                <w:szCs w:val="22"/>
              </w:rPr>
              <w:t>9.1Recu</w:t>
            </w:r>
            <w:r>
              <w:rPr>
                <w:b/>
                <w:sz w:val="22"/>
                <w:szCs w:val="22"/>
              </w:rPr>
              <w:t>rsos Humanos envolvido no Objeto:</w:t>
            </w:r>
          </w:p>
        </w:tc>
      </w:tr>
    </w:tbl>
    <w:p w:rsidR="004B299A" w:rsidRPr="00EA6BEF" w:rsidRDefault="004B299A" w:rsidP="004B299A">
      <w:pPr>
        <w:contextualSpacing/>
        <w:jc w:val="both"/>
        <w:rPr>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039"/>
        <w:gridCol w:w="1609"/>
        <w:gridCol w:w="1689"/>
        <w:gridCol w:w="1991"/>
        <w:gridCol w:w="1978"/>
      </w:tblGrid>
      <w:tr w:rsidR="00EA6BEF" w:rsidRPr="001B457F" w:rsidTr="00EA6BEF">
        <w:trPr>
          <w:trHeight w:val="680"/>
        </w:trPr>
        <w:tc>
          <w:tcPr>
            <w:tcW w:w="1895" w:type="dxa"/>
          </w:tcPr>
          <w:p w:rsidR="00EA6BEF" w:rsidRPr="00F50BA9" w:rsidRDefault="00EA6BEF" w:rsidP="00DF2E55">
            <w:pPr>
              <w:tabs>
                <w:tab w:val="left" w:pos="2160"/>
              </w:tabs>
              <w:spacing w:line="360" w:lineRule="auto"/>
              <w:jc w:val="center"/>
              <w:rPr>
                <w:b/>
                <w:sz w:val="18"/>
                <w:szCs w:val="18"/>
              </w:rPr>
            </w:pPr>
            <w:r w:rsidRPr="00F50BA9">
              <w:rPr>
                <w:b/>
                <w:sz w:val="18"/>
                <w:szCs w:val="18"/>
              </w:rPr>
              <w:t>FORMAÇÃO PROFIS</w:t>
            </w:r>
          </w:p>
          <w:p w:rsidR="00EA6BEF" w:rsidRPr="00F50BA9" w:rsidRDefault="00EA6BEF" w:rsidP="00DF2E55">
            <w:pPr>
              <w:tabs>
                <w:tab w:val="left" w:pos="2160"/>
              </w:tabs>
              <w:spacing w:line="360" w:lineRule="auto"/>
              <w:jc w:val="center"/>
              <w:rPr>
                <w:b/>
                <w:sz w:val="18"/>
                <w:szCs w:val="18"/>
              </w:rPr>
            </w:pPr>
            <w:r w:rsidRPr="00F50BA9">
              <w:rPr>
                <w:b/>
                <w:sz w:val="18"/>
                <w:szCs w:val="18"/>
              </w:rPr>
              <w:t>SIONAL</w:t>
            </w:r>
          </w:p>
        </w:tc>
        <w:tc>
          <w:tcPr>
            <w:tcW w:w="1039" w:type="dxa"/>
            <w:vAlign w:val="center"/>
          </w:tcPr>
          <w:p w:rsidR="00EA6BEF" w:rsidRPr="00F50BA9" w:rsidRDefault="00EA6BEF" w:rsidP="00DF2E55">
            <w:pPr>
              <w:tabs>
                <w:tab w:val="left" w:pos="2160"/>
              </w:tabs>
              <w:spacing w:line="360" w:lineRule="auto"/>
              <w:jc w:val="center"/>
              <w:rPr>
                <w:b/>
                <w:sz w:val="18"/>
                <w:szCs w:val="18"/>
              </w:rPr>
            </w:pPr>
            <w:r w:rsidRPr="00F50BA9">
              <w:rPr>
                <w:b/>
                <w:sz w:val="18"/>
                <w:szCs w:val="18"/>
              </w:rPr>
              <w:t>Nº DE PROFIS</w:t>
            </w:r>
          </w:p>
          <w:p w:rsidR="00EA6BEF" w:rsidRPr="00F50BA9" w:rsidRDefault="00EA6BEF" w:rsidP="00DF2E55">
            <w:pPr>
              <w:tabs>
                <w:tab w:val="left" w:pos="2160"/>
              </w:tabs>
              <w:spacing w:line="360" w:lineRule="auto"/>
              <w:jc w:val="center"/>
              <w:rPr>
                <w:b/>
                <w:sz w:val="18"/>
                <w:szCs w:val="18"/>
              </w:rPr>
            </w:pPr>
            <w:r w:rsidRPr="00F50BA9">
              <w:rPr>
                <w:b/>
                <w:sz w:val="18"/>
                <w:szCs w:val="18"/>
              </w:rPr>
              <w:t>SIONAIS</w:t>
            </w:r>
          </w:p>
        </w:tc>
        <w:tc>
          <w:tcPr>
            <w:tcW w:w="1609" w:type="dxa"/>
            <w:vAlign w:val="center"/>
          </w:tcPr>
          <w:p w:rsidR="00EA6BEF" w:rsidRPr="00F50BA9" w:rsidRDefault="00EA6BEF" w:rsidP="00DF2E55">
            <w:pPr>
              <w:tabs>
                <w:tab w:val="left" w:pos="2160"/>
              </w:tabs>
              <w:spacing w:line="360" w:lineRule="auto"/>
              <w:jc w:val="center"/>
              <w:rPr>
                <w:b/>
                <w:sz w:val="18"/>
                <w:szCs w:val="18"/>
              </w:rPr>
            </w:pPr>
            <w:r w:rsidRPr="00F50BA9">
              <w:rPr>
                <w:b/>
                <w:sz w:val="18"/>
                <w:szCs w:val="18"/>
              </w:rPr>
              <w:t>FUNÇÂO NO PROJETO</w:t>
            </w:r>
          </w:p>
        </w:tc>
        <w:tc>
          <w:tcPr>
            <w:tcW w:w="1689" w:type="dxa"/>
            <w:vAlign w:val="center"/>
          </w:tcPr>
          <w:p w:rsidR="00EA6BEF" w:rsidRPr="00F50BA9" w:rsidRDefault="00EA6BEF" w:rsidP="00DF2E55">
            <w:pPr>
              <w:tabs>
                <w:tab w:val="left" w:pos="2160"/>
              </w:tabs>
              <w:jc w:val="center"/>
              <w:rPr>
                <w:b/>
                <w:sz w:val="18"/>
                <w:szCs w:val="18"/>
              </w:rPr>
            </w:pPr>
            <w:r w:rsidRPr="00F50BA9">
              <w:rPr>
                <w:b/>
                <w:sz w:val="18"/>
                <w:szCs w:val="18"/>
              </w:rPr>
              <w:t>CARGA HORÁRIA</w:t>
            </w:r>
          </w:p>
        </w:tc>
        <w:tc>
          <w:tcPr>
            <w:tcW w:w="1991" w:type="dxa"/>
            <w:vAlign w:val="center"/>
          </w:tcPr>
          <w:p w:rsidR="00EA6BEF" w:rsidRPr="00F50BA9" w:rsidRDefault="00EA6BEF" w:rsidP="00DF2E55">
            <w:pPr>
              <w:tabs>
                <w:tab w:val="left" w:pos="2160"/>
              </w:tabs>
              <w:spacing w:line="360" w:lineRule="auto"/>
              <w:jc w:val="center"/>
              <w:rPr>
                <w:b/>
                <w:sz w:val="18"/>
                <w:szCs w:val="18"/>
              </w:rPr>
            </w:pPr>
            <w:r w:rsidRPr="00F50BA9">
              <w:rPr>
                <w:b/>
                <w:sz w:val="18"/>
                <w:szCs w:val="18"/>
              </w:rPr>
              <w:t>VINCULO</w:t>
            </w:r>
          </w:p>
        </w:tc>
        <w:tc>
          <w:tcPr>
            <w:tcW w:w="1978" w:type="dxa"/>
            <w:vAlign w:val="center"/>
          </w:tcPr>
          <w:p w:rsidR="00EA6BEF" w:rsidRPr="00F50BA9" w:rsidRDefault="00EA6BEF" w:rsidP="00DF2E55">
            <w:pPr>
              <w:tabs>
                <w:tab w:val="left" w:pos="2160"/>
              </w:tabs>
              <w:jc w:val="center"/>
              <w:rPr>
                <w:b/>
                <w:sz w:val="18"/>
                <w:szCs w:val="18"/>
              </w:rPr>
            </w:pPr>
            <w:r w:rsidRPr="00F50BA9">
              <w:rPr>
                <w:b/>
                <w:sz w:val="18"/>
                <w:szCs w:val="18"/>
              </w:rPr>
              <w:t>MEDIA SALARIAL</w:t>
            </w:r>
          </w:p>
        </w:tc>
      </w:tr>
      <w:tr w:rsidR="00EA6BEF" w:rsidRPr="001B457F" w:rsidTr="00EA6BEF">
        <w:trPr>
          <w:trHeight w:val="454"/>
        </w:trPr>
        <w:tc>
          <w:tcPr>
            <w:tcW w:w="1895" w:type="dxa"/>
          </w:tcPr>
          <w:p w:rsidR="00EA6BEF" w:rsidRDefault="00EA6BEF" w:rsidP="00DF2E55">
            <w:pPr>
              <w:tabs>
                <w:tab w:val="left" w:pos="2160"/>
              </w:tabs>
              <w:spacing w:line="360" w:lineRule="auto"/>
              <w:jc w:val="center"/>
              <w:rPr>
                <w:sz w:val="22"/>
                <w:szCs w:val="22"/>
              </w:rPr>
            </w:pPr>
            <w:r>
              <w:rPr>
                <w:sz w:val="22"/>
                <w:szCs w:val="22"/>
              </w:rPr>
              <w:t>.</w:t>
            </w:r>
          </w:p>
          <w:p w:rsidR="00EA6BEF" w:rsidRPr="004B299A" w:rsidRDefault="00EA6BEF" w:rsidP="00DF2E55">
            <w:pPr>
              <w:tabs>
                <w:tab w:val="left" w:pos="2160"/>
              </w:tabs>
              <w:spacing w:line="360" w:lineRule="auto"/>
              <w:jc w:val="center"/>
              <w:rPr>
                <w:sz w:val="22"/>
                <w:szCs w:val="22"/>
              </w:rPr>
            </w:pPr>
            <w:r>
              <w:rPr>
                <w:sz w:val="22"/>
                <w:szCs w:val="22"/>
              </w:rPr>
              <w:t>Musicoterapia</w:t>
            </w:r>
          </w:p>
        </w:tc>
        <w:tc>
          <w:tcPr>
            <w:tcW w:w="1039" w:type="dxa"/>
            <w:vAlign w:val="center"/>
          </w:tcPr>
          <w:p w:rsidR="00EA6BEF" w:rsidRPr="004B299A" w:rsidRDefault="00EA6BEF" w:rsidP="00DF2E55">
            <w:pPr>
              <w:tabs>
                <w:tab w:val="left" w:pos="2160"/>
              </w:tabs>
              <w:spacing w:line="360" w:lineRule="auto"/>
              <w:jc w:val="center"/>
              <w:rPr>
                <w:sz w:val="22"/>
                <w:szCs w:val="22"/>
              </w:rPr>
            </w:pPr>
            <w:r w:rsidRPr="004B299A">
              <w:rPr>
                <w:sz w:val="22"/>
                <w:szCs w:val="22"/>
              </w:rPr>
              <w:t>01</w:t>
            </w:r>
          </w:p>
        </w:tc>
        <w:tc>
          <w:tcPr>
            <w:tcW w:w="1609" w:type="dxa"/>
            <w:vAlign w:val="center"/>
          </w:tcPr>
          <w:p w:rsidR="00EA6BEF" w:rsidRPr="004B299A" w:rsidRDefault="00EA6BEF" w:rsidP="00DF2E55">
            <w:pPr>
              <w:tabs>
                <w:tab w:val="left" w:pos="2160"/>
              </w:tabs>
              <w:spacing w:line="360" w:lineRule="auto"/>
              <w:rPr>
                <w:sz w:val="22"/>
                <w:szCs w:val="22"/>
              </w:rPr>
            </w:pPr>
            <w:proofErr w:type="spellStart"/>
            <w:r w:rsidRPr="004B299A">
              <w:rPr>
                <w:sz w:val="22"/>
                <w:szCs w:val="22"/>
              </w:rPr>
              <w:t>Musicoteapeuta</w:t>
            </w:r>
            <w:proofErr w:type="spellEnd"/>
          </w:p>
        </w:tc>
        <w:tc>
          <w:tcPr>
            <w:tcW w:w="1689" w:type="dxa"/>
            <w:vAlign w:val="center"/>
          </w:tcPr>
          <w:p w:rsidR="00EA6BEF" w:rsidRPr="004B299A" w:rsidRDefault="00EA6BEF" w:rsidP="00DF2E55">
            <w:pPr>
              <w:tabs>
                <w:tab w:val="left" w:pos="2160"/>
              </w:tabs>
              <w:spacing w:line="360" w:lineRule="auto"/>
              <w:rPr>
                <w:sz w:val="22"/>
                <w:szCs w:val="22"/>
              </w:rPr>
            </w:pPr>
            <w:r>
              <w:rPr>
                <w:sz w:val="22"/>
                <w:szCs w:val="22"/>
              </w:rPr>
              <w:t xml:space="preserve">     12  horas/mês</w:t>
            </w:r>
            <w:r w:rsidRPr="004B299A">
              <w:rPr>
                <w:sz w:val="22"/>
                <w:szCs w:val="22"/>
              </w:rPr>
              <w:t xml:space="preserve"> </w:t>
            </w:r>
          </w:p>
        </w:tc>
        <w:tc>
          <w:tcPr>
            <w:tcW w:w="1991" w:type="dxa"/>
            <w:vAlign w:val="center"/>
          </w:tcPr>
          <w:p w:rsidR="00EA6BEF" w:rsidRPr="004B299A" w:rsidRDefault="00EA6BEF" w:rsidP="00DF2E55">
            <w:pPr>
              <w:tabs>
                <w:tab w:val="left" w:pos="2160"/>
              </w:tabs>
              <w:spacing w:line="360" w:lineRule="auto"/>
              <w:rPr>
                <w:sz w:val="22"/>
                <w:szCs w:val="22"/>
              </w:rPr>
            </w:pPr>
            <w:r>
              <w:rPr>
                <w:sz w:val="22"/>
                <w:szCs w:val="22"/>
              </w:rPr>
              <w:t>Prestador de Serviço</w:t>
            </w:r>
          </w:p>
        </w:tc>
        <w:tc>
          <w:tcPr>
            <w:tcW w:w="1978" w:type="dxa"/>
            <w:vAlign w:val="center"/>
          </w:tcPr>
          <w:p w:rsidR="00EA6BEF" w:rsidRPr="004B299A" w:rsidRDefault="00EA6BEF" w:rsidP="00DF2E55">
            <w:pPr>
              <w:tabs>
                <w:tab w:val="left" w:pos="2160"/>
              </w:tabs>
              <w:spacing w:line="360" w:lineRule="auto"/>
              <w:rPr>
                <w:sz w:val="22"/>
                <w:szCs w:val="22"/>
              </w:rPr>
            </w:pPr>
            <w:r>
              <w:rPr>
                <w:sz w:val="22"/>
                <w:szCs w:val="22"/>
              </w:rPr>
              <w:t>R$ 833,00</w:t>
            </w:r>
          </w:p>
        </w:tc>
      </w:tr>
      <w:tr w:rsidR="00EA6BEF" w:rsidRPr="001B457F" w:rsidTr="00EA6BEF">
        <w:trPr>
          <w:trHeight w:val="454"/>
        </w:trPr>
        <w:tc>
          <w:tcPr>
            <w:tcW w:w="1895" w:type="dxa"/>
          </w:tcPr>
          <w:p w:rsidR="00EA6BEF" w:rsidRDefault="00EA6BEF" w:rsidP="00DF2E55">
            <w:pPr>
              <w:tabs>
                <w:tab w:val="left" w:pos="2160"/>
              </w:tabs>
              <w:spacing w:line="360" w:lineRule="auto"/>
              <w:jc w:val="center"/>
              <w:rPr>
                <w:sz w:val="22"/>
                <w:szCs w:val="22"/>
              </w:rPr>
            </w:pPr>
            <w:r>
              <w:rPr>
                <w:sz w:val="22"/>
                <w:szCs w:val="22"/>
              </w:rPr>
              <w:t>Terapia Ocupacional</w:t>
            </w:r>
          </w:p>
        </w:tc>
        <w:tc>
          <w:tcPr>
            <w:tcW w:w="1039" w:type="dxa"/>
            <w:vAlign w:val="center"/>
          </w:tcPr>
          <w:p w:rsidR="00EA6BEF" w:rsidRPr="004B299A" w:rsidRDefault="00EA6BEF" w:rsidP="00DF2E55">
            <w:pPr>
              <w:tabs>
                <w:tab w:val="left" w:pos="2160"/>
              </w:tabs>
              <w:spacing w:line="360" w:lineRule="auto"/>
              <w:jc w:val="center"/>
              <w:rPr>
                <w:sz w:val="22"/>
                <w:szCs w:val="22"/>
              </w:rPr>
            </w:pPr>
            <w:r>
              <w:rPr>
                <w:sz w:val="22"/>
                <w:szCs w:val="22"/>
              </w:rPr>
              <w:t>01</w:t>
            </w:r>
          </w:p>
        </w:tc>
        <w:tc>
          <w:tcPr>
            <w:tcW w:w="1609" w:type="dxa"/>
            <w:vAlign w:val="center"/>
          </w:tcPr>
          <w:p w:rsidR="00EA6BEF" w:rsidRPr="004B299A" w:rsidRDefault="00EA6BEF" w:rsidP="00DF2E55">
            <w:pPr>
              <w:tabs>
                <w:tab w:val="left" w:pos="2160"/>
              </w:tabs>
              <w:spacing w:line="360" w:lineRule="auto"/>
              <w:rPr>
                <w:sz w:val="22"/>
                <w:szCs w:val="22"/>
              </w:rPr>
            </w:pPr>
            <w:r w:rsidRPr="004B299A">
              <w:rPr>
                <w:sz w:val="22"/>
                <w:szCs w:val="22"/>
              </w:rPr>
              <w:t>Terapeuta Ocupacional</w:t>
            </w:r>
          </w:p>
        </w:tc>
        <w:tc>
          <w:tcPr>
            <w:tcW w:w="1689" w:type="dxa"/>
            <w:vAlign w:val="center"/>
          </w:tcPr>
          <w:p w:rsidR="00EA6BEF" w:rsidRDefault="00EA6BEF" w:rsidP="00DF2E55">
            <w:pPr>
              <w:tabs>
                <w:tab w:val="left" w:pos="2160"/>
              </w:tabs>
              <w:spacing w:line="360" w:lineRule="auto"/>
              <w:rPr>
                <w:sz w:val="22"/>
                <w:szCs w:val="22"/>
              </w:rPr>
            </w:pPr>
            <w:r>
              <w:rPr>
                <w:sz w:val="22"/>
                <w:szCs w:val="22"/>
              </w:rPr>
              <w:t xml:space="preserve">     08</w:t>
            </w:r>
          </w:p>
          <w:p w:rsidR="00EA6BEF" w:rsidRPr="004B299A" w:rsidRDefault="00EA6BEF" w:rsidP="00DF2E55">
            <w:pPr>
              <w:tabs>
                <w:tab w:val="left" w:pos="2160"/>
              </w:tabs>
              <w:spacing w:line="360" w:lineRule="auto"/>
              <w:rPr>
                <w:sz w:val="22"/>
                <w:szCs w:val="22"/>
              </w:rPr>
            </w:pPr>
            <w:r>
              <w:rPr>
                <w:sz w:val="22"/>
                <w:szCs w:val="22"/>
              </w:rPr>
              <w:t xml:space="preserve"> horas/mês</w:t>
            </w:r>
          </w:p>
        </w:tc>
        <w:tc>
          <w:tcPr>
            <w:tcW w:w="1991" w:type="dxa"/>
            <w:vAlign w:val="center"/>
          </w:tcPr>
          <w:p w:rsidR="00EA6BEF" w:rsidRPr="004B299A" w:rsidRDefault="00EA6BEF" w:rsidP="00DF2E55">
            <w:pPr>
              <w:tabs>
                <w:tab w:val="left" w:pos="2160"/>
              </w:tabs>
              <w:spacing w:line="360" w:lineRule="auto"/>
              <w:rPr>
                <w:sz w:val="22"/>
                <w:szCs w:val="22"/>
              </w:rPr>
            </w:pPr>
            <w:r>
              <w:rPr>
                <w:sz w:val="22"/>
                <w:szCs w:val="22"/>
              </w:rPr>
              <w:t>Prestador de Serviço</w:t>
            </w:r>
          </w:p>
        </w:tc>
        <w:tc>
          <w:tcPr>
            <w:tcW w:w="1978" w:type="dxa"/>
            <w:vAlign w:val="center"/>
          </w:tcPr>
          <w:p w:rsidR="00EA6BEF" w:rsidRPr="004B299A" w:rsidRDefault="00EA6BEF" w:rsidP="00DF2E55">
            <w:pPr>
              <w:tabs>
                <w:tab w:val="left" w:pos="2160"/>
              </w:tabs>
              <w:spacing w:line="360" w:lineRule="auto"/>
              <w:rPr>
                <w:sz w:val="22"/>
                <w:szCs w:val="22"/>
              </w:rPr>
            </w:pPr>
            <w:r>
              <w:rPr>
                <w:sz w:val="22"/>
                <w:szCs w:val="22"/>
              </w:rPr>
              <w:t>R$ 833,00</w:t>
            </w:r>
          </w:p>
        </w:tc>
      </w:tr>
    </w:tbl>
    <w:p w:rsidR="00C74810" w:rsidRDefault="00C74810"/>
    <w:p w:rsidR="00C74810" w:rsidRDefault="00C74810"/>
    <w:p w:rsidR="00C74810" w:rsidRDefault="00C7481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234FA" w:rsidRPr="00E53ABA" w:rsidTr="00084F83">
        <w:tc>
          <w:tcPr>
            <w:tcW w:w="9493" w:type="dxa"/>
            <w:shd w:val="clear" w:color="auto" w:fill="auto"/>
          </w:tcPr>
          <w:p w:rsidR="00D234FA" w:rsidRDefault="00D234FA" w:rsidP="00BB003E">
            <w:pPr>
              <w:contextualSpacing/>
              <w:jc w:val="both"/>
              <w:rPr>
                <w:b/>
              </w:rPr>
            </w:pPr>
            <w:r>
              <w:rPr>
                <w:b/>
              </w:rPr>
              <w:t>10</w:t>
            </w:r>
            <w:r w:rsidRPr="00E53ABA">
              <w:rPr>
                <w:b/>
              </w:rPr>
              <w:t>. Cronograma de Execução do Projeto</w:t>
            </w:r>
          </w:p>
          <w:p w:rsidR="00D234FA" w:rsidRPr="00F50BA9" w:rsidRDefault="00F50BA9" w:rsidP="00BB003E">
            <w:pPr>
              <w:contextualSpacing/>
              <w:jc w:val="both"/>
              <w:rPr>
                <w:sz w:val="22"/>
                <w:szCs w:val="22"/>
              </w:rPr>
            </w:pPr>
            <w:r w:rsidRPr="00F50BA9">
              <w:rPr>
                <w:sz w:val="22"/>
                <w:szCs w:val="22"/>
              </w:rPr>
              <w:t>O Projeto será executado semanalmente</w:t>
            </w:r>
          </w:p>
          <w:p w:rsidR="00F50BA9" w:rsidRDefault="00F50BA9" w:rsidP="00BB003E">
            <w:pPr>
              <w:contextualSpacing/>
              <w:jc w:val="both"/>
            </w:pPr>
          </w:p>
          <w:p w:rsidR="00F50BA9" w:rsidRPr="00320560" w:rsidRDefault="00F50BA9" w:rsidP="00BB003E">
            <w:pPr>
              <w:contextualSpacing/>
              <w:jc w:val="both"/>
            </w:pPr>
          </w:p>
        </w:tc>
      </w:tr>
      <w:tr w:rsidR="00D234FA" w:rsidRPr="008921E6" w:rsidTr="00084F83">
        <w:tc>
          <w:tcPr>
            <w:tcW w:w="9493" w:type="dxa"/>
            <w:shd w:val="clear" w:color="auto" w:fill="auto"/>
          </w:tcPr>
          <w:p w:rsidR="00D234FA" w:rsidRPr="008921E6" w:rsidRDefault="00D234FA" w:rsidP="00BB003E">
            <w:pPr>
              <w:contextualSpacing/>
              <w:jc w:val="both"/>
              <w:rPr>
                <w:b/>
                <w:sz w:val="22"/>
                <w:szCs w:val="22"/>
              </w:rPr>
            </w:pPr>
            <w:r w:rsidRPr="008921E6">
              <w:rPr>
                <w:b/>
                <w:sz w:val="22"/>
                <w:szCs w:val="22"/>
              </w:rPr>
              <w:t>10.1. Cronograma de Atividades</w:t>
            </w:r>
          </w:p>
        </w:tc>
      </w:tr>
      <w:tr w:rsidR="00D234FA" w:rsidRPr="008921E6" w:rsidTr="00084F83">
        <w:tc>
          <w:tcPr>
            <w:tcW w:w="9493" w:type="dxa"/>
            <w:shd w:val="clear" w:color="auto" w:fill="auto"/>
          </w:tcPr>
          <w:p w:rsidR="00D234FA" w:rsidRPr="008921E6" w:rsidRDefault="00D234FA" w:rsidP="00BB003E">
            <w:pPr>
              <w:contextualSpacing/>
              <w:jc w:val="both"/>
              <w:rPr>
                <w:b/>
                <w:sz w:val="22"/>
                <w:szCs w:val="22"/>
              </w:rPr>
            </w:pPr>
            <w:r w:rsidRPr="008921E6">
              <w:rPr>
                <w:b/>
                <w:sz w:val="22"/>
                <w:szCs w:val="22"/>
              </w:rPr>
              <w:t xml:space="preserve">                                                Plano de Trabalho Anual</w:t>
            </w:r>
          </w:p>
        </w:tc>
      </w:tr>
    </w:tbl>
    <w:p w:rsidR="00D234FA" w:rsidRPr="008921E6" w:rsidRDefault="00D234FA" w:rsidP="00D234FA">
      <w:pPr>
        <w:contextualSpacing/>
        <w:jc w:val="both"/>
        <w:rPr>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550"/>
        <w:gridCol w:w="550"/>
        <w:gridCol w:w="550"/>
        <w:gridCol w:w="583"/>
        <w:gridCol w:w="583"/>
        <w:gridCol w:w="583"/>
        <w:gridCol w:w="583"/>
        <w:gridCol w:w="550"/>
        <w:gridCol w:w="550"/>
        <w:gridCol w:w="550"/>
        <w:gridCol w:w="550"/>
        <w:gridCol w:w="789"/>
      </w:tblGrid>
      <w:tr w:rsidR="008921E6" w:rsidRPr="008921E6" w:rsidTr="00084F83">
        <w:tc>
          <w:tcPr>
            <w:tcW w:w="2096" w:type="dxa"/>
            <w:shd w:val="clear" w:color="auto" w:fill="auto"/>
          </w:tcPr>
          <w:p w:rsidR="00D234FA" w:rsidRPr="008921E6" w:rsidRDefault="00D234FA" w:rsidP="00BB003E">
            <w:pPr>
              <w:contextualSpacing/>
              <w:jc w:val="both"/>
              <w:rPr>
                <w:b/>
                <w:sz w:val="22"/>
                <w:szCs w:val="22"/>
              </w:rPr>
            </w:pPr>
            <w:r w:rsidRPr="008921E6">
              <w:rPr>
                <w:b/>
                <w:sz w:val="22"/>
                <w:szCs w:val="22"/>
              </w:rPr>
              <w:t>Atividades/Mês</w:t>
            </w:r>
          </w:p>
        </w:tc>
        <w:tc>
          <w:tcPr>
            <w:tcW w:w="550" w:type="dxa"/>
            <w:shd w:val="clear" w:color="auto" w:fill="auto"/>
          </w:tcPr>
          <w:p w:rsidR="00D234FA" w:rsidRPr="008921E6" w:rsidRDefault="00D234FA" w:rsidP="00BB003E">
            <w:pPr>
              <w:contextualSpacing/>
              <w:jc w:val="both"/>
              <w:rPr>
                <w:b/>
                <w:sz w:val="22"/>
                <w:szCs w:val="22"/>
              </w:rPr>
            </w:pPr>
            <w:r w:rsidRPr="008921E6">
              <w:rPr>
                <w:b/>
                <w:sz w:val="22"/>
                <w:szCs w:val="22"/>
              </w:rPr>
              <w:t>1</w:t>
            </w:r>
            <w:r w:rsidR="00084F83">
              <w:rPr>
                <w:b/>
                <w:sz w:val="22"/>
                <w:szCs w:val="22"/>
              </w:rPr>
              <w:t>°</w:t>
            </w:r>
            <w:r w:rsidR="008921E6">
              <w:rPr>
                <w:b/>
              </w:rPr>
              <w:t xml:space="preserve"> mês</w:t>
            </w:r>
          </w:p>
        </w:tc>
        <w:tc>
          <w:tcPr>
            <w:tcW w:w="550" w:type="dxa"/>
            <w:shd w:val="clear" w:color="auto" w:fill="auto"/>
          </w:tcPr>
          <w:p w:rsidR="00D234FA" w:rsidRPr="008921E6" w:rsidRDefault="00D234FA" w:rsidP="00BB003E">
            <w:pPr>
              <w:contextualSpacing/>
              <w:jc w:val="both"/>
              <w:rPr>
                <w:b/>
                <w:sz w:val="22"/>
                <w:szCs w:val="22"/>
              </w:rPr>
            </w:pPr>
            <w:r w:rsidRPr="008921E6">
              <w:rPr>
                <w:b/>
                <w:sz w:val="22"/>
                <w:szCs w:val="22"/>
              </w:rPr>
              <w:t>2</w:t>
            </w:r>
            <w:r w:rsidR="00084F83">
              <w:rPr>
                <w:b/>
                <w:sz w:val="22"/>
                <w:szCs w:val="22"/>
              </w:rPr>
              <w:t>°</w:t>
            </w:r>
            <w:r w:rsidR="008921E6">
              <w:rPr>
                <w:b/>
              </w:rPr>
              <w:t xml:space="preserve"> mês</w:t>
            </w:r>
          </w:p>
        </w:tc>
        <w:tc>
          <w:tcPr>
            <w:tcW w:w="550" w:type="dxa"/>
            <w:shd w:val="clear" w:color="auto" w:fill="auto"/>
          </w:tcPr>
          <w:p w:rsidR="00D234FA" w:rsidRPr="008921E6" w:rsidRDefault="00D234FA" w:rsidP="00BB003E">
            <w:pPr>
              <w:contextualSpacing/>
              <w:jc w:val="both"/>
              <w:rPr>
                <w:b/>
                <w:sz w:val="22"/>
                <w:szCs w:val="22"/>
              </w:rPr>
            </w:pPr>
            <w:r w:rsidRPr="008921E6">
              <w:rPr>
                <w:b/>
                <w:sz w:val="22"/>
                <w:szCs w:val="22"/>
              </w:rPr>
              <w:t>3</w:t>
            </w:r>
            <w:r w:rsidR="00084F83">
              <w:rPr>
                <w:b/>
                <w:sz w:val="22"/>
                <w:szCs w:val="22"/>
              </w:rPr>
              <w:t>°</w:t>
            </w:r>
            <w:r w:rsidR="008921E6">
              <w:rPr>
                <w:b/>
              </w:rPr>
              <w:t xml:space="preserve"> mês</w:t>
            </w:r>
          </w:p>
        </w:tc>
        <w:tc>
          <w:tcPr>
            <w:tcW w:w="583" w:type="dxa"/>
            <w:shd w:val="clear" w:color="auto" w:fill="auto"/>
          </w:tcPr>
          <w:p w:rsidR="00D234FA" w:rsidRPr="008921E6" w:rsidRDefault="00D234FA" w:rsidP="00BB003E">
            <w:pPr>
              <w:contextualSpacing/>
              <w:jc w:val="both"/>
              <w:rPr>
                <w:b/>
                <w:sz w:val="22"/>
                <w:szCs w:val="22"/>
              </w:rPr>
            </w:pPr>
            <w:r w:rsidRPr="008921E6">
              <w:rPr>
                <w:b/>
                <w:sz w:val="22"/>
                <w:szCs w:val="22"/>
              </w:rPr>
              <w:t>4</w:t>
            </w:r>
            <w:r w:rsidR="00084F83">
              <w:rPr>
                <w:b/>
                <w:sz w:val="22"/>
                <w:szCs w:val="22"/>
              </w:rPr>
              <w:t>°</w:t>
            </w:r>
            <w:r w:rsidR="008921E6">
              <w:rPr>
                <w:b/>
              </w:rPr>
              <w:t xml:space="preserve"> mês</w:t>
            </w:r>
          </w:p>
        </w:tc>
        <w:tc>
          <w:tcPr>
            <w:tcW w:w="583" w:type="dxa"/>
            <w:shd w:val="clear" w:color="auto" w:fill="auto"/>
          </w:tcPr>
          <w:p w:rsidR="00084F83" w:rsidRDefault="00D234FA" w:rsidP="00BB003E">
            <w:pPr>
              <w:contextualSpacing/>
              <w:jc w:val="both"/>
              <w:rPr>
                <w:b/>
              </w:rPr>
            </w:pPr>
            <w:r w:rsidRPr="008921E6">
              <w:rPr>
                <w:b/>
                <w:sz w:val="22"/>
                <w:szCs w:val="22"/>
              </w:rPr>
              <w:t>5</w:t>
            </w:r>
            <w:r w:rsidR="00084F83">
              <w:rPr>
                <w:b/>
              </w:rPr>
              <w:t>°</w:t>
            </w:r>
          </w:p>
          <w:p w:rsidR="00D234FA" w:rsidRPr="008921E6" w:rsidRDefault="008921E6" w:rsidP="00BB003E">
            <w:pPr>
              <w:contextualSpacing/>
              <w:jc w:val="both"/>
              <w:rPr>
                <w:b/>
                <w:sz w:val="22"/>
                <w:szCs w:val="22"/>
              </w:rPr>
            </w:pPr>
            <w:r>
              <w:rPr>
                <w:b/>
              </w:rPr>
              <w:t>mês</w:t>
            </w:r>
          </w:p>
        </w:tc>
        <w:tc>
          <w:tcPr>
            <w:tcW w:w="583" w:type="dxa"/>
            <w:shd w:val="clear" w:color="auto" w:fill="auto"/>
          </w:tcPr>
          <w:p w:rsidR="00D234FA" w:rsidRPr="008921E6" w:rsidRDefault="00D234FA" w:rsidP="00BB003E">
            <w:pPr>
              <w:contextualSpacing/>
              <w:jc w:val="both"/>
              <w:rPr>
                <w:b/>
                <w:sz w:val="22"/>
                <w:szCs w:val="22"/>
              </w:rPr>
            </w:pPr>
            <w:r w:rsidRPr="008921E6">
              <w:rPr>
                <w:b/>
                <w:sz w:val="22"/>
                <w:szCs w:val="22"/>
              </w:rPr>
              <w:t>6</w:t>
            </w:r>
            <w:r w:rsidR="00084F83">
              <w:rPr>
                <w:b/>
                <w:sz w:val="22"/>
                <w:szCs w:val="22"/>
              </w:rPr>
              <w:t>°</w:t>
            </w:r>
            <w:r w:rsidR="008921E6">
              <w:rPr>
                <w:b/>
              </w:rPr>
              <w:t xml:space="preserve"> mês</w:t>
            </w:r>
          </w:p>
        </w:tc>
        <w:tc>
          <w:tcPr>
            <w:tcW w:w="583" w:type="dxa"/>
            <w:shd w:val="clear" w:color="auto" w:fill="auto"/>
          </w:tcPr>
          <w:p w:rsidR="00D234FA" w:rsidRPr="008921E6" w:rsidRDefault="00D234FA" w:rsidP="00BB003E">
            <w:pPr>
              <w:contextualSpacing/>
              <w:jc w:val="both"/>
              <w:rPr>
                <w:b/>
                <w:sz w:val="22"/>
                <w:szCs w:val="22"/>
              </w:rPr>
            </w:pPr>
            <w:r w:rsidRPr="008921E6">
              <w:rPr>
                <w:b/>
                <w:sz w:val="22"/>
                <w:szCs w:val="22"/>
              </w:rPr>
              <w:t>7</w:t>
            </w:r>
            <w:r w:rsidR="00084F83">
              <w:rPr>
                <w:b/>
                <w:sz w:val="22"/>
                <w:szCs w:val="22"/>
              </w:rPr>
              <w:t>°</w:t>
            </w:r>
            <w:r w:rsidR="008921E6">
              <w:rPr>
                <w:b/>
              </w:rPr>
              <w:t xml:space="preserve"> mês</w:t>
            </w:r>
          </w:p>
        </w:tc>
        <w:tc>
          <w:tcPr>
            <w:tcW w:w="550" w:type="dxa"/>
            <w:shd w:val="clear" w:color="auto" w:fill="auto"/>
          </w:tcPr>
          <w:p w:rsidR="00D234FA" w:rsidRPr="008921E6" w:rsidRDefault="00D234FA" w:rsidP="00BB003E">
            <w:pPr>
              <w:contextualSpacing/>
              <w:jc w:val="both"/>
              <w:rPr>
                <w:b/>
                <w:sz w:val="22"/>
                <w:szCs w:val="22"/>
              </w:rPr>
            </w:pPr>
            <w:r w:rsidRPr="008921E6">
              <w:rPr>
                <w:b/>
                <w:sz w:val="22"/>
                <w:szCs w:val="22"/>
              </w:rPr>
              <w:t>8</w:t>
            </w:r>
            <w:r w:rsidR="00084F83">
              <w:rPr>
                <w:b/>
                <w:sz w:val="22"/>
                <w:szCs w:val="22"/>
              </w:rPr>
              <w:t>°</w:t>
            </w:r>
            <w:r w:rsidR="008921E6">
              <w:rPr>
                <w:b/>
              </w:rPr>
              <w:t xml:space="preserve"> mês</w:t>
            </w:r>
          </w:p>
        </w:tc>
        <w:tc>
          <w:tcPr>
            <w:tcW w:w="550" w:type="dxa"/>
            <w:shd w:val="clear" w:color="auto" w:fill="auto"/>
          </w:tcPr>
          <w:p w:rsidR="00D234FA" w:rsidRPr="008921E6" w:rsidRDefault="00D234FA" w:rsidP="00BB003E">
            <w:pPr>
              <w:contextualSpacing/>
              <w:jc w:val="both"/>
              <w:rPr>
                <w:b/>
                <w:sz w:val="22"/>
                <w:szCs w:val="22"/>
              </w:rPr>
            </w:pPr>
            <w:r w:rsidRPr="008921E6">
              <w:rPr>
                <w:b/>
                <w:sz w:val="22"/>
                <w:szCs w:val="22"/>
              </w:rPr>
              <w:t>9</w:t>
            </w:r>
            <w:r w:rsidR="00084F83">
              <w:rPr>
                <w:b/>
                <w:sz w:val="22"/>
                <w:szCs w:val="22"/>
              </w:rPr>
              <w:t>°</w:t>
            </w:r>
            <w:r w:rsidR="008921E6">
              <w:rPr>
                <w:b/>
              </w:rPr>
              <w:t xml:space="preserve"> mês</w:t>
            </w:r>
          </w:p>
        </w:tc>
        <w:tc>
          <w:tcPr>
            <w:tcW w:w="550" w:type="dxa"/>
            <w:shd w:val="clear" w:color="auto" w:fill="auto"/>
          </w:tcPr>
          <w:p w:rsidR="00D234FA" w:rsidRPr="008921E6" w:rsidRDefault="00D234FA" w:rsidP="00BB003E">
            <w:pPr>
              <w:contextualSpacing/>
              <w:jc w:val="both"/>
              <w:rPr>
                <w:b/>
                <w:sz w:val="22"/>
                <w:szCs w:val="22"/>
              </w:rPr>
            </w:pPr>
            <w:r w:rsidRPr="008921E6">
              <w:rPr>
                <w:b/>
                <w:sz w:val="22"/>
                <w:szCs w:val="22"/>
              </w:rPr>
              <w:t>10</w:t>
            </w:r>
            <w:r w:rsidR="00084F83">
              <w:rPr>
                <w:b/>
                <w:sz w:val="22"/>
                <w:szCs w:val="22"/>
              </w:rPr>
              <w:t>°</w:t>
            </w:r>
            <w:r w:rsidR="008921E6">
              <w:rPr>
                <w:b/>
              </w:rPr>
              <w:t xml:space="preserve"> mês</w:t>
            </w:r>
          </w:p>
        </w:tc>
        <w:tc>
          <w:tcPr>
            <w:tcW w:w="550" w:type="dxa"/>
            <w:shd w:val="clear" w:color="auto" w:fill="auto"/>
          </w:tcPr>
          <w:p w:rsidR="00D234FA" w:rsidRPr="008921E6" w:rsidRDefault="00D234FA" w:rsidP="00BB003E">
            <w:pPr>
              <w:contextualSpacing/>
              <w:jc w:val="both"/>
              <w:rPr>
                <w:b/>
                <w:sz w:val="22"/>
                <w:szCs w:val="22"/>
              </w:rPr>
            </w:pPr>
            <w:r w:rsidRPr="008921E6">
              <w:rPr>
                <w:b/>
                <w:sz w:val="22"/>
                <w:szCs w:val="22"/>
              </w:rPr>
              <w:t>11</w:t>
            </w:r>
            <w:r w:rsidR="00084F83">
              <w:rPr>
                <w:b/>
                <w:sz w:val="22"/>
                <w:szCs w:val="22"/>
              </w:rPr>
              <w:t>°</w:t>
            </w:r>
            <w:r w:rsidR="008921E6">
              <w:rPr>
                <w:b/>
              </w:rPr>
              <w:t xml:space="preserve"> mês</w:t>
            </w:r>
          </w:p>
        </w:tc>
        <w:tc>
          <w:tcPr>
            <w:tcW w:w="789" w:type="dxa"/>
            <w:shd w:val="clear" w:color="auto" w:fill="auto"/>
          </w:tcPr>
          <w:p w:rsidR="00D234FA" w:rsidRPr="008921E6" w:rsidRDefault="00D234FA" w:rsidP="00BB003E">
            <w:pPr>
              <w:contextualSpacing/>
              <w:jc w:val="both"/>
              <w:rPr>
                <w:b/>
                <w:sz w:val="22"/>
                <w:szCs w:val="22"/>
              </w:rPr>
            </w:pPr>
            <w:r w:rsidRPr="008921E6">
              <w:rPr>
                <w:b/>
                <w:sz w:val="22"/>
                <w:szCs w:val="22"/>
              </w:rPr>
              <w:t>12</w:t>
            </w:r>
            <w:r w:rsidR="00084F83">
              <w:rPr>
                <w:b/>
                <w:sz w:val="22"/>
                <w:szCs w:val="22"/>
              </w:rPr>
              <w:t>°</w:t>
            </w:r>
            <w:r w:rsidR="008921E6">
              <w:rPr>
                <w:b/>
              </w:rPr>
              <w:t xml:space="preserve"> mês</w:t>
            </w:r>
          </w:p>
          <w:p w:rsidR="008921E6" w:rsidRPr="008921E6" w:rsidRDefault="008921E6" w:rsidP="00BB003E">
            <w:pPr>
              <w:contextualSpacing/>
              <w:jc w:val="both"/>
              <w:rPr>
                <w:b/>
                <w:sz w:val="22"/>
                <w:szCs w:val="22"/>
              </w:rPr>
            </w:pPr>
          </w:p>
        </w:tc>
      </w:tr>
      <w:tr w:rsidR="008921E6" w:rsidRPr="008921E6" w:rsidTr="00084F83">
        <w:tc>
          <w:tcPr>
            <w:tcW w:w="2096" w:type="dxa"/>
            <w:shd w:val="clear" w:color="auto" w:fill="auto"/>
          </w:tcPr>
          <w:p w:rsidR="00D234FA" w:rsidRPr="008921E6" w:rsidRDefault="00D234FA" w:rsidP="00BB003E">
            <w:pPr>
              <w:contextualSpacing/>
              <w:jc w:val="both"/>
              <w:rPr>
                <w:b/>
                <w:sz w:val="22"/>
                <w:szCs w:val="22"/>
              </w:rPr>
            </w:pPr>
          </w:p>
          <w:p w:rsidR="00D234FA" w:rsidRPr="008921E6" w:rsidRDefault="008921E6" w:rsidP="00BB003E">
            <w:pPr>
              <w:contextualSpacing/>
              <w:jc w:val="both"/>
              <w:rPr>
                <w:b/>
                <w:sz w:val="22"/>
                <w:szCs w:val="22"/>
              </w:rPr>
            </w:pPr>
            <w:r w:rsidRPr="008921E6">
              <w:rPr>
                <w:b/>
                <w:sz w:val="22"/>
                <w:szCs w:val="22"/>
              </w:rPr>
              <w:t>Estimulação Cognitiva</w:t>
            </w:r>
          </w:p>
        </w:tc>
        <w:tc>
          <w:tcPr>
            <w:tcW w:w="550" w:type="dxa"/>
            <w:shd w:val="clear" w:color="auto" w:fill="auto"/>
          </w:tcPr>
          <w:p w:rsidR="00D234FA" w:rsidRPr="008921E6" w:rsidRDefault="00D234FA"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p w:rsidR="008921E6" w:rsidRPr="008921E6" w:rsidRDefault="008921E6" w:rsidP="00BB003E">
            <w:pPr>
              <w:contextualSpacing/>
              <w:jc w:val="both"/>
              <w:rPr>
                <w:b/>
                <w:sz w:val="22"/>
                <w:szCs w:val="22"/>
              </w:rPr>
            </w:pPr>
          </w:p>
        </w:tc>
        <w:tc>
          <w:tcPr>
            <w:tcW w:w="583"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83"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83"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83"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789" w:type="dxa"/>
            <w:shd w:val="clear" w:color="auto" w:fill="auto"/>
          </w:tcPr>
          <w:p w:rsidR="00D234FA" w:rsidRPr="008921E6" w:rsidRDefault="008921E6" w:rsidP="00BB003E">
            <w:pPr>
              <w:contextualSpacing/>
              <w:jc w:val="both"/>
              <w:rPr>
                <w:b/>
                <w:sz w:val="22"/>
                <w:szCs w:val="22"/>
              </w:rPr>
            </w:pPr>
            <w:r w:rsidRPr="008921E6">
              <w:rPr>
                <w:b/>
                <w:sz w:val="22"/>
                <w:szCs w:val="22"/>
              </w:rPr>
              <w:t>X</w:t>
            </w:r>
          </w:p>
        </w:tc>
      </w:tr>
      <w:tr w:rsidR="008921E6" w:rsidRPr="008921E6" w:rsidTr="00084F83">
        <w:tc>
          <w:tcPr>
            <w:tcW w:w="2096" w:type="dxa"/>
            <w:shd w:val="clear" w:color="auto" w:fill="auto"/>
          </w:tcPr>
          <w:p w:rsidR="00D234FA" w:rsidRPr="008921E6" w:rsidRDefault="008921E6" w:rsidP="00BB003E">
            <w:pPr>
              <w:contextualSpacing/>
              <w:jc w:val="both"/>
              <w:rPr>
                <w:b/>
                <w:sz w:val="22"/>
                <w:szCs w:val="22"/>
              </w:rPr>
            </w:pPr>
            <w:r w:rsidRPr="008921E6">
              <w:rPr>
                <w:b/>
                <w:sz w:val="22"/>
                <w:szCs w:val="22"/>
              </w:rPr>
              <w:t>Estimulação Motora</w:t>
            </w:r>
          </w:p>
          <w:p w:rsidR="00D234FA" w:rsidRPr="008921E6" w:rsidRDefault="00D234FA" w:rsidP="00BB003E">
            <w:pPr>
              <w:contextualSpacing/>
              <w:jc w:val="both"/>
              <w:rPr>
                <w:b/>
                <w:sz w:val="22"/>
                <w:szCs w:val="22"/>
              </w:rPr>
            </w:pPr>
          </w:p>
        </w:tc>
        <w:tc>
          <w:tcPr>
            <w:tcW w:w="550" w:type="dxa"/>
            <w:shd w:val="clear" w:color="auto" w:fill="auto"/>
          </w:tcPr>
          <w:p w:rsidR="00D234FA" w:rsidRPr="008921E6" w:rsidRDefault="00D234FA"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83"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83"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83"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83"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789" w:type="dxa"/>
            <w:shd w:val="clear" w:color="auto" w:fill="auto"/>
          </w:tcPr>
          <w:p w:rsidR="00D234FA" w:rsidRPr="008921E6" w:rsidRDefault="008921E6" w:rsidP="00BB003E">
            <w:pPr>
              <w:contextualSpacing/>
              <w:jc w:val="both"/>
              <w:rPr>
                <w:b/>
                <w:sz w:val="22"/>
                <w:szCs w:val="22"/>
              </w:rPr>
            </w:pPr>
            <w:r w:rsidRPr="008921E6">
              <w:rPr>
                <w:b/>
                <w:sz w:val="22"/>
                <w:szCs w:val="22"/>
              </w:rPr>
              <w:t>X</w:t>
            </w:r>
          </w:p>
        </w:tc>
      </w:tr>
      <w:tr w:rsidR="008921E6" w:rsidRPr="008921E6" w:rsidTr="00084F83">
        <w:tc>
          <w:tcPr>
            <w:tcW w:w="2096" w:type="dxa"/>
            <w:shd w:val="clear" w:color="auto" w:fill="auto"/>
          </w:tcPr>
          <w:p w:rsidR="00D234FA" w:rsidRPr="008921E6" w:rsidRDefault="008921E6" w:rsidP="00BB003E">
            <w:pPr>
              <w:contextualSpacing/>
              <w:jc w:val="both"/>
              <w:rPr>
                <w:b/>
                <w:sz w:val="22"/>
                <w:szCs w:val="22"/>
              </w:rPr>
            </w:pPr>
            <w:r w:rsidRPr="008921E6">
              <w:rPr>
                <w:b/>
                <w:sz w:val="22"/>
                <w:szCs w:val="22"/>
              </w:rPr>
              <w:t>Estimulação Sensorial</w:t>
            </w:r>
          </w:p>
          <w:p w:rsidR="00D234FA" w:rsidRPr="008921E6" w:rsidRDefault="00D234FA" w:rsidP="00BB003E">
            <w:pPr>
              <w:contextualSpacing/>
              <w:jc w:val="both"/>
              <w:rPr>
                <w:b/>
                <w:sz w:val="22"/>
                <w:szCs w:val="22"/>
              </w:rPr>
            </w:pP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D234FA"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83" w:type="dxa"/>
            <w:shd w:val="clear" w:color="auto" w:fill="auto"/>
          </w:tcPr>
          <w:p w:rsidR="00D234FA" w:rsidRPr="008921E6" w:rsidRDefault="00D234FA" w:rsidP="00BB003E">
            <w:pPr>
              <w:contextualSpacing/>
              <w:jc w:val="both"/>
              <w:rPr>
                <w:b/>
                <w:sz w:val="22"/>
                <w:szCs w:val="22"/>
              </w:rPr>
            </w:pPr>
            <w:r w:rsidRPr="008921E6">
              <w:rPr>
                <w:b/>
                <w:sz w:val="22"/>
                <w:szCs w:val="22"/>
              </w:rPr>
              <w:t>X</w:t>
            </w:r>
          </w:p>
        </w:tc>
        <w:tc>
          <w:tcPr>
            <w:tcW w:w="583" w:type="dxa"/>
            <w:shd w:val="clear" w:color="auto" w:fill="auto"/>
          </w:tcPr>
          <w:p w:rsidR="00D234FA" w:rsidRPr="008921E6" w:rsidRDefault="008921E6" w:rsidP="00BB003E">
            <w:pPr>
              <w:contextualSpacing/>
              <w:jc w:val="both"/>
              <w:rPr>
                <w:b/>
                <w:sz w:val="22"/>
                <w:szCs w:val="22"/>
              </w:rPr>
            </w:pPr>
            <w:r w:rsidRPr="008921E6">
              <w:rPr>
                <w:b/>
                <w:sz w:val="22"/>
                <w:szCs w:val="22"/>
              </w:rPr>
              <w:t>X</w:t>
            </w:r>
          </w:p>
          <w:p w:rsidR="00D234FA" w:rsidRPr="008921E6" w:rsidRDefault="00D234FA" w:rsidP="00BB003E">
            <w:pPr>
              <w:contextualSpacing/>
              <w:jc w:val="both"/>
              <w:rPr>
                <w:b/>
                <w:sz w:val="22"/>
                <w:szCs w:val="22"/>
              </w:rPr>
            </w:pPr>
          </w:p>
        </w:tc>
        <w:tc>
          <w:tcPr>
            <w:tcW w:w="583"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83"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550" w:type="dxa"/>
            <w:shd w:val="clear" w:color="auto" w:fill="auto"/>
          </w:tcPr>
          <w:p w:rsidR="00D234FA" w:rsidRPr="008921E6" w:rsidRDefault="008921E6" w:rsidP="00BB003E">
            <w:pPr>
              <w:contextualSpacing/>
              <w:jc w:val="both"/>
              <w:rPr>
                <w:b/>
                <w:sz w:val="22"/>
                <w:szCs w:val="22"/>
              </w:rPr>
            </w:pPr>
            <w:r w:rsidRPr="008921E6">
              <w:rPr>
                <w:b/>
                <w:sz w:val="22"/>
                <w:szCs w:val="22"/>
              </w:rPr>
              <w:t>X</w:t>
            </w:r>
          </w:p>
        </w:tc>
        <w:tc>
          <w:tcPr>
            <w:tcW w:w="789" w:type="dxa"/>
            <w:shd w:val="clear" w:color="auto" w:fill="auto"/>
          </w:tcPr>
          <w:p w:rsidR="00D234FA" w:rsidRPr="008921E6" w:rsidRDefault="008921E6" w:rsidP="00BB003E">
            <w:pPr>
              <w:contextualSpacing/>
              <w:jc w:val="both"/>
              <w:rPr>
                <w:b/>
                <w:sz w:val="22"/>
                <w:szCs w:val="22"/>
              </w:rPr>
            </w:pPr>
            <w:r w:rsidRPr="008921E6">
              <w:rPr>
                <w:b/>
                <w:sz w:val="22"/>
                <w:szCs w:val="22"/>
              </w:rPr>
              <w:t>X</w:t>
            </w:r>
          </w:p>
        </w:tc>
      </w:tr>
    </w:tbl>
    <w:p w:rsidR="00C74810" w:rsidRDefault="00C74810"/>
    <w:p w:rsidR="00C74810" w:rsidRPr="00D234FA" w:rsidRDefault="00C74810">
      <w:pPr>
        <w:rPr>
          <w:b/>
          <w:sz w:val="22"/>
          <w:szCs w:val="22"/>
        </w:rPr>
      </w:pPr>
    </w:p>
    <w:p w:rsidR="00C74810" w:rsidRPr="00D234FA" w:rsidRDefault="00C74810">
      <w:pPr>
        <w:rPr>
          <w:b/>
          <w:sz w:val="22"/>
          <w:szCs w:val="22"/>
        </w:rPr>
      </w:pPr>
    </w:p>
    <w:p w:rsidR="00C74810" w:rsidRDefault="00A14E89">
      <w:pPr>
        <w:rPr>
          <w:b/>
          <w:sz w:val="22"/>
          <w:szCs w:val="22"/>
        </w:rPr>
      </w:pPr>
      <w:r>
        <w:rPr>
          <w:b/>
          <w:sz w:val="22"/>
          <w:szCs w:val="22"/>
        </w:rPr>
        <w:t>11.</w:t>
      </w:r>
      <w:r w:rsidR="00D234FA" w:rsidRPr="00D234FA">
        <w:rPr>
          <w:b/>
          <w:sz w:val="22"/>
          <w:szCs w:val="22"/>
        </w:rPr>
        <w:t xml:space="preserve"> </w:t>
      </w:r>
      <w:r w:rsidR="00D234FA">
        <w:rPr>
          <w:b/>
          <w:sz w:val="22"/>
          <w:szCs w:val="22"/>
        </w:rPr>
        <w:t>Plano de Aplicação e Cronograma de Desembolso (Mensal)</w:t>
      </w:r>
    </w:p>
    <w:p w:rsidR="00D234FA" w:rsidRPr="00D234FA" w:rsidRDefault="00D234FA">
      <w:pPr>
        <w:rPr>
          <w:b/>
          <w:sz w:val="22"/>
          <w:szCs w:val="22"/>
        </w:rPr>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776"/>
        <w:gridCol w:w="776"/>
        <w:gridCol w:w="776"/>
        <w:gridCol w:w="776"/>
        <w:gridCol w:w="776"/>
        <w:gridCol w:w="776"/>
        <w:gridCol w:w="776"/>
        <w:gridCol w:w="776"/>
        <w:gridCol w:w="776"/>
        <w:gridCol w:w="776"/>
        <w:gridCol w:w="776"/>
        <w:gridCol w:w="1016"/>
      </w:tblGrid>
      <w:tr w:rsidR="00E34A99" w:rsidRPr="00E53ABA" w:rsidTr="00A14E89">
        <w:tc>
          <w:tcPr>
            <w:tcW w:w="1117" w:type="dxa"/>
            <w:shd w:val="clear" w:color="auto" w:fill="auto"/>
          </w:tcPr>
          <w:p w:rsidR="00D234FA" w:rsidRPr="00E53ABA" w:rsidRDefault="00D234FA" w:rsidP="00BB003E">
            <w:pPr>
              <w:contextualSpacing/>
              <w:jc w:val="both"/>
              <w:rPr>
                <w:b/>
              </w:rPr>
            </w:pPr>
            <w:r>
              <w:rPr>
                <w:b/>
              </w:rPr>
              <w:t>DESPESA</w:t>
            </w:r>
          </w:p>
        </w:tc>
        <w:tc>
          <w:tcPr>
            <w:tcW w:w="776" w:type="dxa"/>
            <w:shd w:val="clear" w:color="auto" w:fill="auto"/>
          </w:tcPr>
          <w:p w:rsidR="00F6126C" w:rsidRPr="008921E6" w:rsidRDefault="00D234FA" w:rsidP="00BB003E">
            <w:pPr>
              <w:contextualSpacing/>
              <w:jc w:val="both"/>
              <w:rPr>
                <w:b/>
                <w:sz w:val="16"/>
                <w:szCs w:val="16"/>
              </w:rPr>
            </w:pPr>
            <w:r w:rsidRPr="008921E6">
              <w:rPr>
                <w:b/>
                <w:sz w:val="16"/>
                <w:szCs w:val="16"/>
              </w:rPr>
              <w:t>1</w:t>
            </w:r>
            <w:r w:rsidR="00F6126C" w:rsidRPr="008921E6">
              <w:rPr>
                <w:b/>
                <w:sz w:val="16"/>
                <w:szCs w:val="16"/>
              </w:rPr>
              <w:t>ª</w:t>
            </w:r>
          </w:p>
          <w:p w:rsidR="00D234FA" w:rsidRPr="008921E6" w:rsidRDefault="00F6126C" w:rsidP="00BB003E">
            <w:pPr>
              <w:contextualSpacing/>
              <w:jc w:val="both"/>
              <w:rPr>
                <w:b/>
                <w:sz w:val="16"/>
                <w:szCs w:val="16"/>
              </w:rPr>
            </w:pPr>
            <w:r w:rsidRPr="008921E6">
              <w:rPr>
                <w:b/>
                <w:sz w:val="16"/>
                <w:szCs w:val="16"/>
              </w:rPr>
              <w:t>Parcela</w:t>
            </w:r>
          </w:p>
        </w:tc>
        <w:tc>
          <w:tcPr>
            <w:tcW w:w="776" w:type="dxa"/>
            <w:shd w:val="clear" w:color="auto" w:fill="auto"/>
          </w:tcPr>
          <w:p w:rsidR="00D234FA" w:rsidRPr="008921E6" w:rsidRDefault="00D234FA" w:rsidP="00BB003E">
            <w:pPr>
              <w:contextualSpacing/>
              <w:jc w:val="both"/>
              <w:rPr>
                <w:b/>
                <w:sz w:val="16"/>
                <w:szCs w:val="16"/>
              </w:rPr>
            </w:pPr>
            <w:r w:rsidRPr="008921E6">
              <w:rPr>
                <w:b/>
                <w:sz w:val="16"/>
                <w:szCs w:val="16"/>
              </w:rPr>
              <w:t>2</w:t>
            </w:r>
            <w:r w:rsidR="00F6126C" w:rsidRPr="008921E6">
              <w:rPr>
                <w:b/>
                <w:sz w:val="16"/>
                <w:szCs w:val="16"/>
              </w:rPr>
              <w:t>ª</w:t>
            </w:r>
          </w:p>
          <w:p w:rsidR="00F6126C" w:rsidRPr="008921E6" w:rsidRDefault="00F6126C" w:rsidP="00BB003E">
            <w:pPr>
              <w:contextualSpacing/>
              <w:jc w:val="both"/>
              <w:rPr>
                <w:b/>
                <w:sz w:val="16"/>
                <w:szCs w:val="16"/>
              </w:rPr>
            </w:pPr>
            <w:r w:rsidRPr="008921E6">
              <w:rPr>
                <w:b/>
                <w:sz w:val="16"/>
                <w:szCs w:val="16"/>
              </w:rPr>
              <w:t>Parcela</w:t>
            </w:r>
          </w:p>
        </w:tc>
        <w:tc>
          <w:tcPr>
            <w:tcW w:w="776" w:type="dxa"/>
            <w:shd w:val="clear" w:color="auto" w:fill="auto"/>
          </w:tcPr>
          <w:p w:rsidR="00D234FA" w:rsidRPr="008921E6" w:rsidRDefault="00D234FA" w:rsidP="00BB003E">
            <w:pPr>
              <w:contextualSpacing/>
              <w:jc w:val="both"/>
              <w:rPr>
                <w:b/>
                <w:sz w:val="16"/>
                <w:szCs w:val="16"/>
              </w:rPr>
            </w:pPr>
            <w:r w:rsidRPr="008921E6">
              <w:rPr>
                <w:b/>
                <w:sz w:val="16"/>
                <w:szCs w:val="16"/>
              </w:rPr>
              <w:t>3</w:t>
            </w:r>
            <w:r w:rsidR="00F6126C" w:rsidRPr="008921E6">
              <w:rPr>
                <w:b/>
                <w:sz w:val="16"/>
                <w:szCs w:val="16"/>
              </w:rPr>
              <w:t>ª</w:t>
            </w:r>
          </w:p>
          <w:p w:rsidR="00F6126C" w:rsidRPr="008921E6" w:rsidRDefault="00F6126C" w:rsidP="00BB003E">
            <w:pPr>
              <w:contextualSpacing/>
              <w:jc w:val="both"/>
              <w:rPr>
                <w:b/>
                <w:sz w:val="16"/>
                <w:szCs w:val="16"/>
              </w:rPr>
            </w:pPr>
            <w:r w:rsidRPr="008921E6">
              <w:rPr>
                <w:b/>
                <w:sz w:val="16"/>
                <w:szCs w:val="16"/>
              </w:rPr>
              <w:t>Parcela</w:t>
            </w:r>
          </w:p>
        </w:tc>
        <w:tc>
          <w:tcPr>
            <w:tcW w:w="776" w:type="dxa"/>
            <w:shd w:val="clear" w:color="auto" w:fill="auto"/>
          </w:tcPr>
          <w:p w:rsidR="00D234FA" w:rsidRPr="008921E6" w:rsidRDefault="00D234FA" w:rsidP="00BB003E">
            <w:pPr>
              <w:contextualSpacing/>
              <w:jc w:val="both"/>
              <w:rPr>
                <w:b/>
                <w:sz w:val="16"/>
                <w:szCs w:val="16"/>
              </w:rPr>
            </w:pPr>
            <w:r w:rsidRPr="008921E6">
              <w:rPr>
                <w:b/>
                <w:sz w:val="16"/>
                <w:szCs w:val="16"/>
              </w:rPr>
              <w:t>4</w:t>
            </w:r>
            <w:r w:rsidR="00E34A99" w:rsidRPr="008921E6">
              <w:rPr>
                <w:b/>
                <w:sz w:val="16"/>
                <w:szCs w:val="16"/>
              </w:rPr>
              <w:t>ª</w:t>
            </w:r>
          </w:p>
          <w:p w:rsidR="00E34A99" w:rsidRPr="008921E6" w:rsidRDefault="00E34A99" w:rsidP="00BB003E">
            <w:pPr>
              <w:contextualSpacing/>
              <w:jc w:val="both"/>
              <w:rPr>
                <w:b/>
                <w:sz w:val="16"/>
                <w:szCs w:val="16"/>
              </w:rPr>
            </w:pPr>
            <w:r w:rsidRPr="008921E6">
              <w:rPr>
                <w:b/>
                <w:sz w:val="16"/>
                <w:szCs w:val="16"/>
              </w:rPr>
              <w:t>Parcela</w:t>
            </w:r>
          </w:p>
        </w:tc>
        <w:tc>
          <w:tcPr>
            <w:tcW w:w="776" w:type="dxa"/>
            <w:shd w:val="clear" w:color="auto" w:fill="auto"/>
          </w:tcPr>
          <w:p w:rsidR="00D234FA" w:rsidRPr="008921E6" w:rsidRDefault="00D234FA" w:rsidP="00BB003E">
            <w:pPr>
              <w:contextualSpacing/>
              <w:jc w:val="both"/>
              <w:rPr>
                <w:b/>
                <w:sz w:val="16"/>
                <w:szCs w:val="16"/>
              </w:rPr>
            </w:pPr>
            <w:r w:rsidRPr="008921E6">
              <w:rPr>
                <w:b/>
                <w:sz w:val="16"/>
                <w:szCs w:val="16"/>
              </w:rPr>
              <w:t>5</w:t>
            </w:r>
            <w:r w:rsidR="00E34A99" w:rsidRPr="008921E6">
              <w:rPr>
                <w:b/>
                <w:sz w:val="16"/>
                <w:szCs w:val="16"/>
              </w:rPr>
              <w:t>ª</w:t>
            </w:r>
          </w:p>
          <w:p w:rsidR="00E34A99" w:rsidRPr="008921E6" w:rsidRDefault="00E34A99" w:rsidP="00BB003E">
            <w:pPr>
              <w:contextualSpacing/>
              <w:jc w:val="both"/>
              <w:rPr>
                <w:b/>
                <w:sz w:val="16"/>
                <w:szCs w:val="16"/>
              </w:rPr>
            </w:pPr>
            <w:r w:rsidRPr="008921E6">
              <w:rPr>
                <w:b/>
                <w:sz w:val="16"/>
                <w:szCs w:val="16"/>
              </w:rPr>
              <w:t>Parcela</w:t>
            </w:r>
          </w:p>
        </w:tc>
        <w:tc>
          <w:tcPr>
            <w:tcW w:w="776" w:type="dxa"/>
            <w:shd w:val="clear" w:color="auto" w:fill="auto"/>
          </w:tcPr>
          <w:p w:rsidR="00D234FA" w:rsidRPr="008921E6" w:rsidRDefault="00D234FA" w:rsidP="00BB003E">
            <w:pPr>
              <w:contextualSpacing/>
              <w:jc w:val="both"/>
              <w:rPr>
                <w:b/>
                <w:sz w:val="16"/>
                <w:szCs w:val="16"/>
              </w:rPr>
            </w:pPr>
            <w:r w:rsidRPr="008921E6">
              <w:rPr>
                <w:b/>
                <w:sz w:val="16"/>
                <w:szCs w:val="16"/>
              </w:rPr>
              <w:t>6</w:t>
            </w:r>
            <w:r w:rsidR="00E34A99" w:rsidRPr="008921E6">
              <w:rPr>
                <w:b/>
                <w:sz w:val="16"/>
                <w:szCs w:val="16"/>
              </w:rPr>
              <w:t xml:space="preserve">ª </w:t>
            </w:r>
          </w:p>
          <w:p w:rsidR="00E34A99" w:rsidRPr="008921E6" w:rsidRDefault="00E34A99" w:rsidP="00BB003E">
            <w:pPr>
              <w:contextualSpacing/>
              <w:jc w:val="both"/>
              <w:rPr>
                <w:b/>
                <w:sz w:val="16"/>
                <w:szCs w:val="16"/>
              </w:rPr>
            </w:pPr>
            <w:r w:rsidRPr="008921E6">
              <w:rPr>
                <w:b/>
                <w:sz w:val="16"/>
                <w:szCs w:val="16"/>
              </w:rPr>
              <w:t>Parcela</w:t>
            </w:r>
          </w:p>
        </w:tc>
        <w:tc>
          <w:tcPr>
            <w:tcW w:w="776" w:type="dxa"/>
            <w:shd w:val="clear" w:color="auto" w:fill="auto"/>
          </w:tcPr>
          <w:p w:rsidR="00D234FA" w:rsidRPr="008921E6" w:rsidRDefault="00D234FA" w:rsidP="00BB003E">
            <w:pPr>
              <w:contextualSpacing/>
              <w:jc w:val="both"/>
              <w:rPr>
                <w:b/>
                <w:sz w:val="16"/>
                <w:szCs w:val="16"/>
              </w:rPr>
            </w:pPr>
            <w:r w:rsidRPr="008921E6">
              <w:rPr>
                <w:b/>
                <w:sz w:val="16"/>
                <w:szCs w:val="16"/>
              </w:rPr>
              <w:t>7</w:t>
            </w:r>
            <w:r w:rsidR="00E34A99" w:rsidRPr="008921E6">
              <w:rPr>
                <w:b/>
                <w:sz w:val="16"/>
                <w:szCs w:val="16"/>
              </w:rPr>
              <w:t>ª</w:t>
            </w:r>
          </w:p>
          <w:p w:rsidR="00E34A99" w:rsidRPr="008921E6" w:rsidRDefault="00E34A99" w:rsidP="00BB003E">
            <w:pPr>
              <w:contextualSpacing/>
              <w:jc w:val="both"/>
              <w:rPr>
                <w:b/>
                <w:sz w:val="16"/>
                <w:szCs w:val="16"/>
              </w:rPr>
            </w:pPr>
            <w:r w:rsidRPr="008921E6">
              <w:rPr>
                <w:b/>
                <w:sz w:val="16"/>
                <w:szCs w:val="16"/>
              </w:rPr>
              <w:t>Parcela</w:t>
            </w:r>
          </w:p>
        </w:tc>
        <w:tc>
          <w:tcPr>
            <w:tcW w:w="776" w:type="dxa"/>
            <w:shd w:val="clear" w:color="auto" w:fill="auto"/>
          </w:tcPr>
          <w:p w:rsidR="00D234FA" w:rsidRPr="008921E6" w:rsidRDefault="00D234FA" w:rsidP="00BB003E">
            <w:pPr>
              <w:contextualSpacing/>
              <w:jc w:val="both"/>
              <w:rPr>
                <w:b/>
                <w:sz w:val="16"/>
                <w:szCs w:val="16"/>
              </w:rPr>
            </w:pPr>
            <w:r w:rsidRPr="008921E6">
              <w:rPr>
                <w:b/>
                <w:sz w:val="16"/>
                <w:szCs w:val="16"/>
              </w:rPr>
              <w:t>8</w:t>
            </w:r>
            <w:r w:rsidR="00E34A99" w:rsidRPr="008921E6">
              <w:rPr>
                <w:b/>
                <w:sz w:val="16"/>
                <w:szCs w:val="16"/>
              </w:rPr>
              <w:t>ª</w:t>
            </w:r>
          </w:p>
          <w:p w:rsidR="00E34A99" w:rsidRPr="008921E6" w:rsidRDefault="00E34A99" w:rsidP="00BB003E">
            <w:pPr>
              <w:contextualSpacing/>
              <w:jc w:val="both"/>
              <w:rPr>
                <w:b/>
                <w:sz w:val="16"/>
                <w:szCs w:val="16"/>
              </w:rPr>
            </w:pPr>
            <w:r w:rsidRPr="008921E6">
              <w:rPr>
                <w:b/>
                <w:sz w:val="16"/>
                <w:szCs w:val="16"/>
              </w:rPr>
              <w:t>Parcela</w:t>
            </w:r>
          </w:p>
        </w:tc>
        <w:tc>
          <w:tcPr>
            <w:tcW w:w="776" w:type="dxa"/>
            <w:shd w:val="clear" w:color="auto" w:fill="auto"/>
          </w:tcPr>
          <w:p w:rsidR="00D234FA" w:rsidRPr="008921E6" w:rsidRDefault="00D234FA" w:rsidP="00BB003E">
            <w:pPr>
              <w:contextualSpacing/>
              <w:jc w:val="both"/>
              <w:rPr>
                <w:b/>
                <w:sz w:val="16"/>
                <w:szCs w:val="16"/>
              </w:rPr>
            </w:pPr>
            <w:r w:rsidRPr="008921E6">
              <w:rPr>
                <w:b/>
                <w:sz w:val="16"/>
                <w:szCs w:val="16"/>
              </w:rPr>
              <w:t>9</w:t>
            </w:r>
            <w:r w:rsidR="00E34A99" w:rsidRPr="008921E6">
              <w:rPr>
                <w:b/>
                <w:sz w:val="16"/>
                <w:szCs w:val="16"/>
              </w:rPr>
              <w:t>ª</w:t>
            </w:r>
          </w:p>
          <w:p w:rsidR="00E34A99" w:rsidRPr="008921E6" w:rsidRDefault="00E34A99" w:rsidP="00BB003E">
            <w:pPr>
              <w:contextualSpacing/>
              <w:jc w:val="both"/>
              <w:rPr>
                <w:b/>
                <w:sz w:val="16"/>
                <w:szCs w:val="16"/>
              </w:rPr>
            </w:pPr>
            <w:r w:rsidRPr="008921E6">
              <w:rPr>
                <w:b/>
                <w:sz w:val="16"/>
                <w:szCs w:val="16"/>
              </w:rPr>
              <w:t>Parcela</w:t>
            </w:r>
          </w:p>
        </w:tc>
        <w:tc>
          <w:tcPr>
            <w:tcW w:w="776" w:type="dxa"/>
            <w:shd w:val="clear" w:color="auto" w:fill="auto"/>
          </w:tcPr>
          <w:p w:rsidR="00D234FA" w:rsidRPr="008921E6" w:rsidRDefault="00D234FA" w:rsidP="00BB003E">
            <w:pPr>
              <w:contextualSpacing/>
              <w:jc w:val="both"/>
              <w:rPr>
                <w:b/>
                <w:sz w:val="16"/>
                <w:szCs w:val="16"/>
              </w:rPr>
            </w:pPr>
            <w:r w:rsidRPr="008921E6">
              <w:rPr>
                <w:b/>
                <w:sz w:val="16"/>
                <w:szCs w:val="16"/>
              </w:rPr>
              <w:t>10</w:t>
            </w:r>
            <w:r w:rsidR="00E34A99" w:rsidRPr="008921E6">
              <w:rPr>
                <w:b/>
                <w:sz w:val="16"/>
                <w:szCs w:val="16"/>
              </w:rPr>
              <w:t>ª</w:t>
            </w:r>
          </w:p>
          <w:p w:rsidR="00E34A99" w:rsidRPr="008921E6" w:rsidRDefault="00E34A99" w:rsidP="00BB003E">
            <w:pPr>
              <w:contextualSpacing/>
              <w:jc w:val="both"/>
              <w:rPr>
                <w:b/>
                <w:sz w:val="16"/>
                <w:szCs w:val="16"/>
              </w:rPr>
            </w:pPr>
            <w:r w:rsidRPr="008921E6">
              <w:rPr>
                <w:b/>
                <w:sz w:val="16"/>
                <w:szCs w:val="16"/>
              </w:rPr>
              <w:t>Parcela</w:t>
            </w:r>
          </w:p>
        </w:tc>
        <w:tc>
          <w:tcPr>
            <w:tcW w:w="776" w:type="dxa"/>
            <w:shd w:val="clear" w:color="auto" w:fill="auto"/>
          </w:tcPr>
          <w:p w:rsidR="00D234FA" w:rsidRPr="008921E6" w:rsidRDefault="00D234FA" w:rsidP="00BB003E">
            <w:pPr>
              <w:contextualSpacing/>
              <w:jc w:val="both"/>
              <w:rPr>
                <w:b/>
                <w:sz w:val="16"/>
                <w:szCs w:val="16"/>
              </w:rPr>
            </w:pPr>
            <w:r w:rsidRPr="008921E6">
              <w:rPr>
                <w:b/>
                <w:sz w:val="16"/>
                <w:szCs w:val="16"/>
              </w:rPr>
              <w:t>11</w:t>
            </w:r>
            <w:r w:rsidR="00E34A99" w:rsidRPr="008921E6">
              <w:rPr>
                <w:b/>
                <w:sz w:val="16"/>
                <w:szCs w:val="16"/>
              </w:rPr>
              <w:t>ª</w:t>
            </w:r>
          </w:p>
          <w:p w:rsidR="00E34A99" w:rsidRPr="008921E6" w:rsidRDefault="00E34A99" w:rsidP="00BB003E">
            <w:pPr>
              <w:contextualSpacing/>
              <w:jc w:val="both"/>
              <w:rPr>
                <w:b/>
                <w:sz w:val="16"/>
                <w:szCs w:val="16"/>
              </w:rPr>
            </w:pPr>
            <w:r w:rsidRPr="008921E6">
              <w:rPr>
                <w:b/>
                <w:sz w:val="16"/>
                <w:szCs w:val="16"/>
              </w:rPr>
              <w:t>Parcela</w:t>
            </w:r>
          </w:p>
        </w:tc>
        <w:tc>
          <w:tcPr>
            <w:tcW w:w="776" w:type="dxa"/>
            <w:shd w:val="clear" w:color="auto" w:fill="auto"/>
          </w:tcPr>
          <w:p w:rsidR="00D234FA" w:rsidRPr="008921E6" w:rsidRDefault="00D234FA" w:rsidP="00BB003E">
            <w:pPr>
              <w:contextualSpacing/>
              <w:jc w:val="both"/>
              <w:rPr>
                <w:b/>
                <w:sz w:val="16"/>
                <w:szCs w:val="16"/>
              </w:rPr>
            </w:pPr>
            <w:r w:rsidRPr="008921E6">
              <w:rPr>
                <w:b/>
                <w:sz w:val="16"/>
                <w:szCs w:val="16"/>
              </w:rPr>
              <w:t>12</w:t>
            </w:r>
            <w:r w:rsidR="00E34A99" w:rsidRPr="008921E6">
              <w:rPr>
                <w:b/>
                <w:sz w:val="16"/>
                <w:szCs w:val="16"/>
              </w:rPr>
              <w:t>ª</w:t>
            </w:r>
          </w:p>
          <w:p w:rsidR="00E34A99" w:rsidRPr="008921E6" w:rsidRDefault="00E34A99" w:rsidP="00BB003E">
            <w:pPr>
              <w:contextualSpacing/>
              <w:jc w:val="both"/>
              <w:rPr>
                <w:b/>
                <w:sz w:val="16"/>
                <w:szCs w:val="16"/>
              </w:rPr>
            </w:pPr>
            <w:r w:rsidRPr="008921E6">
              <w:rPr>
                <w:b/>
                <w:sz w:val="16"/>
                <w:szCs w:val="16"/>
              </w:rPr>
              <w:t>Parcela</w:t>
            </w:r>
          </w:p>
        </w:tc>
      </w:tr>
      <w:tr w:rsidR="00E34A99" w:rsidRPr="00E53ABA" w:rsidTr="00A14E89">
        <w:tc>
          <w:tcPr>
            <w:tcW w:w="1117" w:type="dxa"/>
            <w:shd w:val="clear" w:color="auto" w:fill="auto"/>
          </w:tcPr>
          <w:p w:rsidR="00D234FA" w:rsidRPr="00E53ABA" w:rsidRDefault="00A14E89" w:rsidP="00BB003E">
            <w:pPr>
              <w:contextualSpacing/>
              <w:jc w:val="both"/>
              <w:rPr>
                <w:b/>
              </w:rPr>
            </w:pPr>
            <w:r>
              <w:rPr>
                <w:b/>
              </w:rPr>
              <w:t>Prestação de Serviço</w:t>
            </w:r>
          </w:p>
        </w:tc>
        <w:tc>
          <w:tcPr>
            <w:tcW w:w="776" w:type="dxa"/>
            <w:shd w:val="clear" w:color="auto" w:fill="auto"/>
          </w:tcPr>
          <w:p w:rsidR="00EF2AB8" w:rsidRPr="008921E6" w:rsidRDefault="00EF2AB8" w:rsidP="00BB003E">
            <w:pPr>
              <w:contextualSpacing/>
              <w:jc w:val="both"/>
              <w:rPr>
                <w:b/>
                <w:sz w:val="16"/>
                <w:szCs w:val="16"/>
              </w:rPr>
            </w:pPr>
            <w:r w:rsidRPr="008921E6">
              <w:rPr>
                <w:b/>
                <w:sz w:val="16"/>
                <w:szCs w:val="16"/>
              </w:rPr>
              <w:t>R$</w:t>
            </w:r>
          </w:p>
          <w:p w:rsidR="00EF2AB8" w:rsidRPr="008921E6" w:rsidRDefault="00EF2AB8" w:rsidP="00BB003E">
            <w:pPr>
              <w:contextualSpacing/>
              <w:jc w:val="both"/>
              <w:rPr>
                <w:b/>
                <w:sz w:val="16"/>
                <w:szCs w:val="16"/>
              </w:rPr>
            </w:pPr>
            <w:r w:rsidRPr="008921E6">
              <w:rPr>
                <w:b/>
                <w:sz w:val="16"/>
                <w:szCs w:val="16"/>
              </w:rPr>
              <w:t>1.666,66</w:t>
            </w:r>
          </w:p>
        </w:tc>
        <w:tc>
          <w:tcPr>
            <w:tcW w:w="776" w:type="dxa"/>
            <w:shd w:val="clear" w:color="auto" w:fill="auto"/>
          </w:tcPr>
          <w:p w:rsidR="00EF2AB8" w:rsidRPr="008921E6" w:rsidRDefault="00EF2AB8" w:rsidP="00EF2AB8">
            <w:pPr>
              <w:contextualSpacing/>
              <w:jc w:val="both"/>
              <w:rPr>
                <w:b/>
                <w:sz w:val="16"/>
                <w:szCs w:val="16"/>
              </w:rPr>
            </w:pPr>
            <w:r w:rsidRPr="008921E6">
              <w:rPr>
                <w:b/>
                <w:sz w:val="16"/>
                <w:szCs w:val="16"/>
              </w:rPr>
              <w:t>R$</w:t>
            </w:r>
          </w:p>
          <w:p w:rsidR="00D234FA" w:rsidRPr="008921E6" w:rsidRDefault="00EF2AB8" w:rsidP="00EF2AB8">
            <w:pPr>
              <w:contextualSpacing/>
              <w:jc w:val="both"/>
              <w:rPr>
                <w:b/>
                <w:sz w:val="16"/>
                <w:szCs w:val="16"/>
              </w:rPr>
            </w:pPr>
            <w:r w:rsidRPr="008921E6">
              <w:rPr>
                <w:b/>
                <w:sz w:val="16"/>
                <w:szCs w:val="16"/>
              </w:rPr>
              <w:t>1.666,66</w:t>
            </w:r>
          </w:p>
        </w:tc>
        <w:tc>
          <w:tcPr>
            <w:tcW w:w="776" w:type="dxa"/>
            <w:shd w:val="clear" w:color="auto" w:fill="auto"/>
          </w:tcPr>
          <w:p w:rsidR="00EF2AB8" w:rsidRPr="008921E6" w:rsidRDefault="00EF2AB8" w:rsidP="00EF2AB8">
            <w:pPr>
              <w:contextualSpacing/>
              <w:jc w:val="both"/>
              <w:rPr>
                <w:b/>
                <w:sz w:val="16"/>
                <w:szCs w:val="16"/>
              </w:rPr>
            </w:pPr>
            <w:r w:rsidRPr="008921E6">
              <w:rPr>
                <w:b/>
                <w:sz w:val="16"/>
                <w:szCs w:val="16"/>
              </w:rPr>
              <w:t>R$</w:t>
            </w:r>
          </w:p>
          <w:p w:rsidR="00D234FA" w:rsidRPr="008921E6" w:rsidRDefault="00EF2AB8" w:rsidP="00EF2AB8">
            <w:pPr>
              <w:contextualSpacing/>
              <w:jc w:val="both"/>
              <w:rPr>
                <w:b/>
                <w:sz w:val="16"/>
                <w:szCs w:val="16"/>
              </w:rPr>
            </w:pPr>
            <w:r w:rsidRPr="008921E6">
              <w:rPr>
                <w:b/>
                <w:sz w:val="16"/>
                <w:szCs w:val="16"/>
              </w:rPr>
              <w:t>1.666,66</w:t>
            </w:r>
          </w:p>
        </w:tc>
        <w:tc>
          <w:tcPr>
            <w:tcW w:w="776" w:type="dxa"/>
            <w:shd w:val="clear" w:color="auto" w:fill="auto"/>
          </w:tcPr>
          <w:p w:rsidR="00A14E89" w:rsidRPr="008921E6" w:rsidRDefault="00A14E89" w:rsidP="00A14E89">
            <w:pPr>
              <w:contextualSpacing/>
              <w:jc w:val="both"/>
              <w:rPr>
                <w:b/>
                <w:sz w:val="16"/>
                <w:szCs w:val="16"/>
              </w:rPr>
            </w:pPr>
            <w:r w:rsidRPr="008921E6">
              <w:rPr>
                <w:b/>
                <w:sz w:val="16"/>
                <w:szCs w:val="16"/>
              </w:rPr>
              <w:t>R$</w:t>
            </w:r>
          </w:p>
          <w:p w:rsidR="00D234FA" w:rsidRPr="008921E6" w:rsidRDefault="00A14E89" w:rsidP="00A14E89">
            <w:pPr>
              <w:contextualSpacing/>
              <w:jc w:val="both"/>
              <w:rPr>
                <w:b/>
                <w:sz w:val="16"/>
                <w:szCs w:val="16"/>
              </w:rPr>
            </w:pPr>
            <w:r w:rsidRPr="008921E6">
              <w:rPr>
                <w:b/>
                <w:sz w:val="16"/>
                <w:szCs w:val="16"/>
              </w:rPr>
              <w:t>1.666,66</w:t>
            </w:r>
          </w:p>
        </w:tc>
        <w:tc>
          <w:tcPr>
            <w:tcW w:w="776" w:type="dxa"/>
            <w:shd w:val="clear" w:color="auto" w:fill="auto"/>
          </w:tcPr>
          <w:p w:rsidR="00A14E89" w:rsidRPr="008921E6" w:rsidRDefault="00A14E89" w:rsidP="00A14E89">
            <w:pPr>
              <w:contextualSpacing/>
              <w:jc w:val="both"/>
              <w:rPr>
                <w:b/>
                <w:sz w:val="16"/>
                <w:szCs w:val="16"/>
              </w:rPr>
            </w:pPr>
            <w:r w:rsidRPr="008921E6">
              <w:rPr>
                <w:b/>
                <w:sz w:val="16"/>
                <w:szCs w:val="16"/>
              </w:rPr>
              <w:t>R$</w:t>
            </w:r>
          </w:p>
          <w:p w:rsidR="00D234FA" w:rsidRPr="008921E6" w:rsidRDefault="00A14E89" w:rsidP="00A14E89">
            <w:pPr>
              <w:contextualSpacing/>
              <w:jc w:val="both"/>
              <w:rPr>
                <w:b/>
                <w:sz w:val="16"/>
                <w:szCs w:val="16"/>
              </w:rPr>
            </w:pPr>
            <w:r w:rsidRPr="008921E6">
              <w:rPr>
                <w:b/>
                <w:sz w:val="16"/>
                <w:szCs w:val="16"/>
              </w:rPr>
              <w:t>1.666,66</w:t>
            </w:r>
          </w:p>
        </w:tc>
        <w:tc>
          <w:tcPr>
            <w:tcW w:w="776" w:type="dxa"/>
            <w:shd w:val="clear" w:color="auto" w:fill="auto"/>
          </w:tcPr>
          <w:p w:rsidR="00A14E89" w:rsidRPr="008921E6" w:rsidRDefault="00A14E89" w:rsidP="00A14E89">
            <w:pPr>
              <w:contextualSpacing/>
              <w:jc w:val="both"/>
              <w:rPr>
                <w:b/>
                <w:sz w:val="16"/>
                <w:szCs w:val="16"/>
              </w:rPr>
            </w:pPr>
            <w:r w:rsidRPr="008921E6">
              <w:rPr>
                <w:b/>
                <w:sz w:val="16"/>
                <w:szCs w:val="16"/>
              </w:rPr>
              <w:t>R$</w:t>
            </w:r>
          </w:p>
          <w:p w:rsidR="00D234FA" w:rsidRPr="008921E6" w:rsidRDefault="00A14E89" w:rsidP="00A14E89">
            <w:pPr>
              <w:contextualSpacing/>
              <w:jc w:val="both"/>
              <w:rPr>
                <w:b/>
                <w:sz w:val="16"/>
                <w:szCs w:val="16"/>
              </w:rPr>
            </w:pPr>
            <w:r w:rsidRPr="008921E6">
              <w:rPr>
                <w:b/>
                <w:sz w:val="16"/>
                <w:szCs w:val="16"/>
              </w:rPr>
              <w:t>1.666,66</w:t>
            </w:r>
          </w:p>
        </w:tc>
        <w:tc>
          <w:tcPr>
            <w:tcW w:w="776" w:type="dxa"/>
            <w:shd w:val="clear" w:color="auto" w:fill="auto"/>
          </w:tcPr>
          <w:p w:rsidR="00A14E89" w:rsidRPr="008921E6" w:rsidRDefault="00A14E89" w:rsidP="00A14E89">
            <w:pPr>
              <w:contextualSpacing/>
              <w:jc w:val="both"/>
              <w:rPr>
                <w:b/>
                <w:sz w:val="16"/>
                <w:szCs w:val="16"/>
              </w:rPr>
            </w:pPr>
            <w:r w:rsidRPr="008921E6">
              <w:rPr>
                <w:b/>
                <w:sz w:val="16"/>
                <w:szCs w:val="16"/>
              </w:rPr>
              <w:t>R$</w:t>
            </w:r>
          </w:p>
          <w:p w:rsidR="00D234FA" w:rsidRPr="008921E6" w:rsidRDefault="00A14E89" w:rsidP="00A14E89">
            <w:pPr>
              <w:contextualSpacing/>
              <w:jc w:val="both"/>
              <w:rPr>
                <w:b/>
                <w:sz w:val="16"/>
                <w:szCs w:val="16"/>
              </w:rPr>
            </w:pPr>
            <w:r w:rsidRPr="008921E6">
              <w:rPr>
                <w:b/>
                <w:sz w:val="16"/>
                <w:szCs w:val="16"/>
              </w:rPr>
              <w:t>1.666,66</w:t>
            </w:r>
          </w:p>
        </w:tc>
        <w:tc>
          <w:tcPr>
            <w:tcW w:w="776" w:type="dxa"/>
            <w:shd w:val="clear" w:color="auto" w:fill="auto"/>
          </w:tcPr>
          <w:p w:rsidR="00A14E89" w:rsidRPr="008921E6" w:rsidRDefault="00A14E89" w:rsidP="00A14E89">
            <w:pPr>
              <w:contextualSpacing/>
              <w:jc w:val="both"/>
              <w:rPr>
                <w:b/>
                <w:sz w:val="16"/>
                <w:szCs w:val="16"/>
              </w:rPr>
            </w:pPr>
            <w:r w:rsidRPr="008921E6">
              <w:rPr>
                <w:b/>
                <w:sz w:val="16"/>
                <w:szCs w:val="16"/>
              </w:rPr>
              <w:t>R$</w:t>
            </w:r>
          </w:p>
          <w:p w:rsidR="00D234FA" w:rsidRPr="008921E6" w:rsidRDefault="00A14E89" w:rsidP="00A14E89">
            <w:pPr>
              <w:contextualSpacing/>
              <w:jc w:val="both"/>
              <w:rPr>
                <w:b/>
                <w:sz w:val="16"/>
                <w:szCs w:val="16"/>
              </w:rPr>
            </w:pPr>
            <w:r w:rsidRPr="008921E6">
              <w:rPr>
                <w:b/>
                <w:sz w:val="16"/>
                <w:szCs w:val="16"/>
              </w:rPr>
              <w:t>1.666,66</w:t>
            </w:r>
          </w:p>
        </w:tc>
        <w:tc>
          <w:tcPr>
            <w:tcW w:w="776" w:type="dxa"/>
            <w:shd w:val="clear" w:color="auto" w:fill="auto"/>
          </w:tcPr>
          <w:p w:rsidR="00A14E89" w:rsidRPr="008921E6" w:rsidRDefault="00A14E89" w:rsidP="00A14E89">
            <w:pPr>
              <w:contextualSpacing/>
              <w:jc w:val="both"/>
              <w:rPr>
                <w:b/>
                <w:sz w:val="16"/>
                <w:szCs w:val="16"/>
              </w:rPr>
            </w:pPr>
            <w:r w:rsidRPr="008921E6">
              <w:rPr>
                <w:b/>
                <w:sz w:val="16"/>
                <w:szCs w:val="16"/>
              </w:rPr>
              <w:t>R$</w:t>
            </w:r>
          </w:p>
          <w:p w:rsidR="00D234FA" w:rsidRPr="008921E6" w:rsidRDefault="00A14E89" w:rsidP="00A14E89">
            <w:pPr>
              <w:contextualSpacing/>
              <w:jc w:val="both"/>
              <w:rPr>
                <w:b/>
                <w:sz w:val="16"/>
                <w:szCs w:val="16"/>
              </w:rPr>
            </w:pPr>
            <w:r w:rsidRPr="008921E6">
              <w:rPr>
                <w:b/>
                <w:sz w:val="16"/>
                <w:szCs w:val="16"/>
              </w:rPr>
              <w:t>1.666,66</w:t>
            </w:r>
          </w:p>
        </w:tc>
        <w:tc>
          <w:tcPr>
            <w:tcW w:w="776" w:type="dxa"/>
            <w:shd w:val="clear" w:color="auto" w:fill="auto"/>
          </w:tcPr>
          <w:p w:rsidR="00A14E89" w:rsidRPr="008921E6" w:rsidRDefault="00A14E89" w:rsidP="00A14E89">
            <w:pPr>
              <w:contextualSpacing/>
              <w:jc w:val="both"/>
              <w:rPr>
                <w:b/>
                <w:sz w:val="16"/>
                <w:szCs w:val="16"/>
              </w:rPr>
            </w:pPr>
            <w:r w:rsidRPr="008921E6">
              <w:rPr>
                <w:b/>
                <w:sz w:val="16"/>
                <w:szCs w:val="16"/>
              </w:rPr>
              <w:t>R$</w:t>
            </w:r>
          </w:p>
          <w:p w:rsidR="00D234FA" w:rsidRPr="008921E6" w:rsidRDefault="00A14E89" w:rsidP="00A14E89">
            <w:pPr>
              <w:contextualSpacing/>
              <w:jc w:val="both"/>
              <w:rPr>
                <w:b/>
                <w:sz w:val="16"/>
                <w:szCs w:val="16"/>
              </w:rPr>
            </w:pPr>
            <w:r w:rsidRPr="008921E6">
              <w:rPr>
                <w:b/>
                <w:sz w:val="16"/>
                <w:szCs w:val="16"/>
              </w:rPr>
              <w:t>1.666,66</w:t>
            </w:r>
          </w:p>
        </w:tc>
        <w:tc>
          <w:tcPr>
            <w:tcW w:w="776" w:type="dxa"/>
            <w:shd w:val="clear" w:color="auto" w:fill="auto"/>
          </w:tcPr>
          <w:p w:rsidR="00A14E89" w:rsidRPr="008921E6" w:rsidRDefault="00A14E89" w:rsidP="00A14E89">
            <w:pPr>
              <w:contextualSpacing/>
              <w:jc w:val="both"/>
              <w:rPr>
                <w:b/>
                <w:sz w:val="16"/>
                <w:szCs w:val="16"/>
              </w:rPr>
            </w:pPr>
            <w:r w:rsidRPr="008921E6">
              <w:rPr>
                <w:b/>
                <w:sz w:val="16"/>
                <w:szCs w:val="16"/>
              </w:rPr>
              <w:t>R$</w:t>
            </w:r>
          </w:p>
          <w:p w:rsidR="00D234FA" w:rsidRPr="008921E6" w:rsidRDefault="00A14E89" w:rsidP="00A14E89">
            <w:pPr>
              <w:contextualSpacing/>
              <w:jc w:val="both"/>
              <w:rPr>
                <w:b/>
                <w:sz w:val="16"/>
                <w:szCs w:val="16"/>
              </w:rPr>
            </w:pPr>
            <w:r w:rsidRPr="008921E6">
              <w:rPr>
                <w:b/>
                <w:sz w:val="16"/>
                <w:szCs w:val="16"/>
              </w:rPr>
              <w:t>1.666,66</w:t>
            </w:r>
          </w:p>
        </w:tc>
        <w:tc>
          <w:tcPr>
            <w:tcW w:w="776" w:type="dxa"/>
            <w:shd w:val="clear" w:color="auto" w:fill="auto"/>
          </w:tcPr>
          <w:p w:rsidR="00A14E89" w:rsidRPr="008921E6" w:rsidRDefault="00A14E89" w:rsidP="00A14E89">
            <w:pPr>
              <w:contextualSpacing/>
              <w:jc w:val="both"/>
              <w:rPr>
                <w:b/>
                <w:sz w:val="16"/>
                <w:szCs w:val="16"/>
              </w:rPr>
            </w:pPr>
            <w:r w:rsidRPr="008921E6">
              <w:rPr>
                <w:b/>
                <w:sz w:val="16"/>
                <w:szCs w:val="16"/>
              </w:rPr>
              <w:t>R$</w:t>
            </w:r>
          </w:p>
          <w:p w:rsidR="00D234FA" w:rsidRPr="008921E6" w:rsidRDefault="00A14E89" w:rsidP="00A14E89">
            <w:pPr>
              <w:contextualSpacing/>
              <w:jc w:val="both"/>
              <w:rPr>
                <w:b/>
                <w:sz w:val="16"/>
                <w:szCs w:val="16"/>
              </w:rPr>
            </w:pPr>
            <w:r w:rsidRPr="008921E6">
              <w:rPr>
                <w:b/>
                <w:sz w:val="16"/>
                <w:szCs w:val="16"/>
              </w:rPr>
              <w:t>1.666,66</w:t>
            </w:r>
          </w:p>
        </w:tc>
      </w:tr>
      <w:tr w:rsidR="00E34A99" w:rsidRPr="00E53ABA" w:rsidTr="00A14E89">
        <w:tc>
          <w:tcPr>
            <w:tcW w:w="1117" w:type="dxa"/>
            <w:shd w:val="clear" w:color="auto" w:fill="auto"/>
          </w:tcPr>
          <w:p w:rsidR="00D234FA" w:rsidRPr="00E53ABA" w:rsidRDefault="00A14E89" w:rsidP="00BB003E">
            <w:pPr>
              <w:contextualSpacing/>
              <w:jc w:val="both"/>
              <w:rPr>
                <w:b/>
              </w:rPr>
            </w:pPr>
            <w:r>
              <w:rPr>
                <w:b/>
              </w:rPr>
              <w:t>Total</w:t>
            </w:r>
          </w:p>
        </w:tc>
        <w:tc>
          <w:tcPr>
            <w:tcW w:w="776" w:type="dxa"/>
            <w:shd w:val="clear" w:color="auto" w:fill="auto"/>
          </w:tcPr>
          <w:p w:rsidR="00D234FA" w:rsidRPr="00E53ABA" w:rsidRDefault="00D234FA" w:rsidP="00BB003E">
            <w:pPr>
              <w:contextualSpacing/>
              <w:jc w:val="both"/>
              <w:rPr>
                <w:b/>
              </w:rPr>
            </w:pPr>
          </w:p>
        </w:tc>
        <w:tc>
          <w:tcPr>
            <w:tcW w:w="776" w:type="dxa"/>
            <w:shd w:val="clear" w:color="auto" w:fill="auto"/>
          </w:tcPr>
          <w:p w:rsidR="00D234FA" w:rsidRPr="00E53ABA" w:rsidRDefault="00D234FA" w:rsidP="00BB003E">
            <w:pPr>
              <w:contextualSpacing/>
              <w:jc w:val="both"/>
              <w:rPr>
                <w:b/>
              </w:rPr>
            </w:pPr>
          </w:p>
        </w:tc>
        <w:tc>
          <w:tcPr>
            <w:tcW w:w="776" w:type="dxa"/>
            <w:shd w:val="clear" w:color="auto" w:fill="auto"/>
          </w:tcPr>
          <w:p w:rsidR="00D234FA" w:rsidRDefault="00D234FA" w:rsidP="00BB003E">
            <w:pPr>
              <w:contextualSpacing/>
              <w:jc w:val="both"/>
              <w:rPr>
                <w:b/>
              </w:rPr>
            </w:pPr>
          </w:p>
          <w:p w:rsidR="00A14E89" w:rsidRDefault="00A14E89" w:rsidP="00BB003E">
            <w:pPr>
              <w:contextualSpacing/>
              <w:jc w:val="both"/>
              <w:rPr>
                <w:b/>
              </w:rPr>
            </w:pPr>
          </w:p>
          <w:p w:rsidR="00A14E89" w:rsidRPr="00E53ABA" w:rsidRDefault="00A14E89" w:rsidP="00BB003E">
            <w:pPr>
              <w:contextualSpacing/>
              <w:jc w:val="both"/>
              <w:rPr>
                <w:b/>
              </w:rPr>
            </w:pPr>
          </w:p>
        </w:tc>
        <w:tc>
          <w:tcPr>
            <w:tcW w:w="776" w:type="dxa"/>
            <w:shd w:val="clear" w:color="auto" w:fill="auto"/>
          </w:tcPr>
          <w:p w:rsidR="00D234FA" w:rsidRPr="00E53ABA" w:rsidRDefault="00D234FA" w:rsidP="00BB003E">
            <w:pPr>
              <w:contextualSpacing/>
              <w:jc w:val="both"/>
              <w:rPr>
                <w:b/>
              </w:rPr>
            </w:pPr>
          </w:p>
        </w:tc>
        <w:tc>
          <w:tcPr>
            <w:tcW w:w="776" w:type="dxa"/>
            <w:shd w:val="clear" w:color="auto" w:fill="auto"/>
          </w:tcPr>
          <w:p w:rsidR="00D234FA" w:rsidRPr="00E53ABA" w:rsidRDefault="00D234FA" w:rsidP="00BB003E">
            <w:pPr>
              <w:contextualSpacing/>
              <w:jc w:val="both"/>
              <w:rPr>
                <w:b/>
              </w:rPr>
            </w:pPr>
          </w:p>
        </w:tc>
        <w:tc>
          <w:tcPr>
            <w:tcW w:w="776" w:type="dxa"/>
            <w:shd w:val="clear" w:color="auto" w:fill="auto"/>
          </w:tcPr>
          <w:p w:rsidR="00D234FA" w:rsidRPr="00E53ABA" w:rsidRDefault="00D234FA" w:rsidP="00BB003E">
            <w:pPr>
              <w:contextualSpacing/>
              <w:jc w:val="both"/>
              <w:rPr>
                <w:b/>
              </w:rPr>
            </w:pPr>
          </w:p>
        </w:tc>
        <w:tc>
          <w:tcPr>
            <w:tcW w:w="776" w:type="dxa"/>
            <w:shd w:val="clear" w:color="auto" w:fill="auto"/>
          </w:tcPr>
          <w:p w:rsidR="00D234FA" w:rsidRPr="00E53ABA" w:rsidRDefault="00D234FA" w:rsidP="00BB003E">
            <w:pPr>
              <w:contextualSpacing/>
              <w:jc w:val="both"/>
              <w:rPr>
                <w:b/>
              </w:rPr>
            </w:pPr>
          </w:p>
        </w:tc>
        <w:tc>
          <w:tcPr>
            <w:tcW w:w="776" w:type="dxa"/>
            <w:shd w:val="clear" w:color="auto" w:fill="auto"/>
          </w:tcPr>
          <w:p w:rsidR="00D234FA" w:rsidRPr="00E53ABA" w:rsidRDefault="00D234FA" w:rsidP="00BB003E">
            <w:pPr>
              <w:contextualSpacing/>
              <w:jc w:val="both"/>
              <w:rPr>
                <w:b/>
              </w:rPr>
            </w:pPr>
          </w:p>
        </w:tc>
        <w:tc>
          <w:tcPr>
            <w:tcW w:w="776" w:type="dxa"/>
            <w:shd w:val="clear" w:color="auto" w:fill="auto"/>
          </w:tcPr>
          <w:p w:rsidR="00D234FA" w:rsidRPr="00E53ABA" w:rsidRDefault="00D234FA" w:rsidP="00BB003E">
            <w:pPr>
              <w:contextualSpacing/>
              <w:jc w:val="both"/>
              <w:rPr>
                <w:b/>
              </w:rPr>
            </w:pPr>
          </w:p>
        </w:tc>
        <w:tc>
          <w:tcPr>
            <w:tcW w:w="776" w:type="dxa"/>
            <w:shd w:val="clear" w:color="auto" w:fill="auto"/>
          </w:tcPr>
          <w:p w:rsidR="00D234FA" w:rsidRPr="00E53ABA" w:rsidRDefault="00D234FA" w:rsidP="00BB003E">
            <w:pPr>
              <w:contextualSpacing/>
              <w:jc w:val="both"/>
              <w:rPr>
                <w:b/>
              </w:rPr>
            </w:pPr>
          </w:p>
        </w:tc>
        <w:tc>
          <w:tcPr>
            <w:tcW w:w="776" w:type="dxa"/>
            <w:shd w:val="clear" w:color="auto" w:fill="auto"/>
          </w:tcPr>
          <w:p w:rsidR="00D234FA" w:rsidRPr="00E53ABA" w:rsidRDefault="00D234FA" w:rsidP="00BB003E">
            <w:pPr>
              <w:contextualSpacing/>
              <w:jc w:val="both"/>
              <w:rPr>
                <w:b/>
              </w:rPr>
            </w:pPr>
          </w:p>
        </w:tc>
        <w:tc>
          <w:tcPr>
            <w:tcW w:w="776" w:type="dxa"/>
            <w:shd w:val="clear" w:color="auto" w:fill="auto"/>
          </w:tcPr>
          <w:p w:rsidR="00D234FA" w:rsidRDefault="00A14E89" w:rsidP="00BB003E">
            <w:pPr>
              <w:contextualSpacing/>
              <w:jc w:val="both"/>
              <w:rPr>
                <w:b/>
              </w:rPr>
            </w:pPr>
            <w:r>
              <w:rPr>
                <w:b/>
              </w:rPr>
              <w:t>R$</w:t>
            </w:r>
          </w:p>
          <w:p w:rsidR="00A14E89" w:rsidRPr="00E53ABA" w:rsidRDefault="00A14E89" w:rsidP="00BB003E">
            <w:pPr>
              <w:contextualSpacing/>
              <w:jc w:val="both"/>
              <w:rPr>
                <w:b/>
              </w:rPr>
            </w:pPr>
            <w:r>
              <w:rPr>
                <w:b/>
              </w:rPr>
              <w:t>20.000,00</w:t>
            </w:r>
          </w:p>
        </w:tc>
      </w:tr>
    </w:tbl>
    <w:p w:rsidR="00D234FA" w:rsidRDefault="00D234FA" w:rsidP="00D234FA"/>
    <w:p w:rsidR="00C74810" w:rsidRDefault="00C74810"/>
    <w:p w:rsidR="00A14E89" w:rsidRDefault="00A14E89"/>
    <w:p w:rsidR="00A14E89" w:rsidRDefault="00A14E89"/>
    <w:tbl>
      <w:tblPr>
        <w:tblStyle w:val="Tabelacomgrade"/>
        <w:tblW w:w="0" w:type="auto"/>
        <w:tblLook w:val="04A0" w:firstRow="1" w:lastRow="0" w:firstColumn="1" w:lastColumn="0" w:noHBand="0" w:noVBand="1"/>
      </w:tblPr>
      <w:tblGrid>
        <w:gridCol w:w="8828"/>
      </w:tblGrid>
      <w:tr w:rsidR="00A14E89" w:rsidTr="00A14E89">
        <w:tc>
          <w:tcPr>
            <w:tcW w:w="8828" w:type="dxa"/>
          </w:tcPr>
          <w:p w:rsidR="00A14E89" w:rsidRDefault="00A14E89">
            <w:r>
              <w:t>12. Descrição de Experiências Previas</w:t>
            </w:r>
          </w:p>
        </w:tc>
      </w:tr>
      <w:tr w:rsidR="00A14E89" w:rsidTr="00A14E89">
        <w:tc>
          <w:tcPr>
            <w:tcW w:w="8828" w:type="dxa"/>
          </w:tcPr>
          <w:p w:rsidR="00A14E89" w:rsidRPr="00F50BA9" w:rsidRDefault="00A14E89">
            <w:pPr>
              <w:rPr>
                <w:sz w:val="22"/>
                <w:szCs w:val="22"/>
              </w:rPr>
            </w:pPr>
          </w:p>
          <w:p w:rsidR="00A14E89" w:rsidRPr="00F50BA9" w:rsidRDefault="00A14E89">
            <w:pPr>
              <w:rPr>
                <w:sz w:val="22"/>
                <w:szCs w:val="22"/>
              </w:rPr>
            </w:pPr>
            <w:r w:rsidRPr="00F50BA9">
              <w:rPr>
                <w:sz w:val="22"/>
                <w:szCs w:val="22"/>
              </w:rPr>
              <w:t xml:space="preserve">A Associação Assistencial Maria de Nazaré, fundada em 07 de setembro de 1984 é uma organização de sociedade Civil, sem fins lucrativos, com sede na Rua Romano Coró 226, Tanquinho, mantenedora do Lar Vovô Albano. Fundado em 1984, exercendo há 35 anos o serviço de acolhimento institucional de longa </w:t>
            </w:r>
            <w:r w:rsidR="00665EA3" w:rsidRPr="00F50BA9">
              <w:rPr>
                <w:sz w:val="22"/>
                <w:szCs w:val="22"/>
              </w:rPr>
              <w:t>permanência</w:t>
            </w:r>
            <w:r w:rsidRPr="00F50BA9">
              <w:rPr>
                <w:sz w:val="22"/>
                <w:szCs w:val="22"/>
              </w:rPr>
              <w:t xml:space="preserve">, hoje situado Rua Luiz Carlos </w:t>
            </w:r>
            <w:proofErr w:type="spellStart"/>
            <w:r w:rsidRPr="00F50BA9">
              <w:rPr>
                <w:sz w:val="22"/>
                <w:szCs w:val="22"/>
              </w:rPr>
              <w:t>Vitorazzi</w:t>
            </w:r>
            <w:proofErr w:type="spellEnd"/>
            <w:r w:rsidRPr="00F50BA9">
              <w:rPr>
                <w:sz w:val="22"/>
                <w:szCs w:val="22"/>
              </w:rPr>
              <w:t>, 130, Planalto Verde em terreno ainda em construção, acolhe 19 idosos, oferecendo a eles um serviço que garante a proteção integral e garantia de direitos e com objetivo de ampliação de 06 vagas após a finalização da obra</w:t>
            </w:r>
            <w:r w:rsidR="002662F7">
              <w:rPr>
                <w:sz w:val="22"/>
                <w:szCs w:val="22"/>
              </w:rPr>
              <w:t xml:space="preserve"> que está prevista para o final de 2020</w:t>
            </w:r>
          </w:p>
          <w:p w:rsidR="00A14E89" w:rsidRDefault="00A14E89"/>
        </w:tc>
      </w:tr>
    </w:tbl>
    <w:p w:rsidR="00D234FA" w:rsidRDefault="00D234FA"/>
    <w:p w:rsidR="00F50BA9" w:rsidRDefault="00F50BA9"/>
    <w:p w:rsidR="00F50BA9" w:rsidRDefault="00F50BA9">
      <w:r>
        <w:t xml:space="preserve">               Ribeirão Preto, 25 de maio de 2020</w:t>
      </w:r>
    </w:p>
    <w:p w:rsidR="00F50BA9" w:rsidRDefault="00F50BA9"/>
    <w:p w:rsidR="00F50BA9" w:rsidRDefault="00E1288C">
      <w:r>
        <w:t xml:space="preserve">                                                                       </w:t>
      </w:r>
      <w:r>
        <w:rPr>
          <w:noProof/>
        </w:rPr>
        <w:drawing>
          <wp:inline distT="0" distB="0" distL="0" distR="0" wp14:anchorId="6DDAC428" wp14:editId="7CA41B6D">
            <wp:extent cx="857250" cy="381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381000"/>
                    </a:xfrm>
                    <a:prstGeom prst="rect">
                      <a:avLst/>
                    </a:prstGeom>
                    <a:noFill/>
                    <a:ln>
                      <a:noFill/>
                    </a:ln>
                  </pic:spPr>
                </pic:pic>
              </a:graphicData>
            </a:graphic>
          </wp:inline>
        </w:drawing>
      </w:r>
    </w:p>
    <w:p w:rsidR="00A14E89" w:rsidRDefault="00A14E89"/>
    <w:p w:rsidR="00A14E89" w:rsidRDefault="00A14E89" w:rsidP="00A14E89">
      <w:pPr>
        <w:pStyle w:val="Normal2"/>
        <w:jc w:val="both"/>
        <w:rPr>
          <w:rFonts w:ascii="Arial" w:eastAsia="Arial" w:hAnsi="Arial" w:cs="Arial"/>
        </w:rPr>
      </w:pPr>
    </w:p>
    <w:p w:rsidR="00A14E89" w:rsidRDefault="00A14E89" w:rsidP="00E1288C">
      <w:pPr>
        <w:pStyle w:val="Normal2"/>
        <w:jc w:val="center"/>
        <w:rPr>
          <w:rFonts w:ascii="Arial" w:eastAsia="Arial" w:hAnsi="Arial" w:cs="Arial"/>
        </w:rPr>
      </w:pPr>
      <w:r>
        <w:rPr>
          <w:rFonts w:ascii="Arial" w:eastAsia="Arial" w:hAnsi="Arial" w:cs="Arial"/>
        </w:rPr>
        <w:t xml:space="preserve">Zilda </w:t>
      </w:r>
      <w:proofErr w:type="spellStart"/>
      <w:r>
        <w:rPr>
          <w:rFonts w:ascii="Arial" w:eastAsia="Arial" w:hAnsi="Arial" w:cs="Arial"/>
        </w:rPr>
        <w:t>Torrieri</w:t>
      </w:r>
      <w:proofErr w:type="spellEnd"/>
      <w:r>
        <w:rPr>
          <w:rFonts w:ascii="Arial" w:eastAsia="Arial" w:hAnsi="Arial" w:cs="Arial"/>
        </w:rPr>
        <w:t xml:space="preserve"> Martins</w:t>
      </w:r>
    </w:p>
    <w:p w:rsidR="00A14E89" w:rsidRDefault="00A14E89" w:rsidP="00E1288C">
      <w:pPr>
        <w:pStyle w:val="Normal2"/>
        <w:jc w:val="center"/>
        <w:rPr>
          <w:rFonts w:ascii="Arial" w:eastAsia="Arial" w:hAnsi="Arial" w:cs="Arial"/>
        </w:rPr>
      </w:pPr>
      <w:r>
        <w:rPr>
          <w:rFonts w:ascii="Arial" w:eastAsia="Arial" w:hAnsi="Arial" w:cs="Arial"/>
        </w:rPr>
        <w:t>Presidente</w:t>
      </w:r>
    </w:p>
    <w:p w:rsidR="00A14E89" w:rsidRDefault="00A14E89" w:rsidP="00A14E89">
      <w:pPr>
        <w:pStyle w:val="Normal2"/>
        <w:rPr>
          <w:rFonts w:ascii="Arial" w:eastAsia="Arial" w:hAnsi="Arial" w:cs="Arial"/>
        </w:rPr>
      </w:pPr>
      <w:r>
        <w:rPr>
          <w:rFonts w:ascii="Arial" w:eastAsia="Arial" w:hAnsi="Arial" w:cs="Arial"/>
        </w:rPr>
        <w:t xml:space="preserve">                                                                           </w:t>
      </w:r>
    </w:p>
    <w:p w:rsidR="00A14E89" w:rsidRDefault="00A14E89"/>
    <w:p w:rsidR="00A14E89" w:rsidRDefault="00F47A31">
      <w:r>
        <w:rPr>
          <w:noProof/>
        </w:rPr>
        <w:drawing>
          <wp:inline distT="0" distB="0" distL="0" distR="0" wp14:anchorId="11100BFD" wp14:editId="2FA89651">
            <wp:extent cx="1419225" cy="7239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723900"/>
                    </a:xfrm>
                    <a:prstGeom prst="rect">
                      <a:avLst/>
                    </a:prstGeom>
                    <a:noFill/>
                    <a:ln>
                      <a:noFill/>
                    </a:ln>
                  </pic:spPr>
                </pic:pic>
              </a:graphicData>
            </a:graphic>
          </wp:inline>
        </w:drawing>
      </w:r>
      <w:r>
        <w:t xml:space="preserve">                                                                       </w:t>
      </w:r>
      <w:r>
        <w:object w:dxaOrig="393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80.25pt" o:ole="">
            <v:imagedata r:id="rId9" o:title=""/>
          </v:shape>
          <o:OLEObject Type="Embed" ProgID="PBrush" ShapeID="_x0000_i1025" DrawAspect="Content" ObjectID="_1676357430" r:id="rId10"/>
        </w:object>
      </w:r>
    </w:p>
    <w:p w:rsidR="00A14E89" w:rsidRDefault="00A14E89"/>
    <w:p w:rsidR="0058232B" w:rsidRDefault="0058232B" w:rsidP="0058232B">
      <w:pPr>
        <w:pStyle w:val="Normal2"/>
        <w:rPr>
          <w:rFonts w:ascii="Arial" w:eastAsia="Arial" w:hAnsi="Arial" w:cs="Arial"/>
        </w:rPr>
      </w:pPr>
      <w:r>
        <w:rPr>
          <w:rFonts w:ascii="Arial" w:eastAsia="Arial" w:hAnsi="Arial" w:cs="Arial"/>
        </w:rPr>
        <w:t>Juliana Cristina Jordão</w:t>
      </w:r>
      <w:r w:rsidR="00E1288C">
        <w:rPr>
          <w:rFonts w:ascii="Arial" w:eastAsia="Arial" w:hAnsi="Arial" w:cs="Arial"/>
        </w:rPr>
        <w:t xml:space="preserve">                                             Renata </w:t>
      </w:r>
      <w:proofErr w:type="spellStart"/>
      <w:r w:rsidR="00E1288C">
        <w:rPr>
          <w:rFonts w:ascii="Arial" w:eastAsia="Arial" w:hAnsi="Arial" w:cs="Arial"/>
        </w:rPr>
        <w:t>Pedrille</w:t>
      </w:r>
      <w:proofErr w:type="spellEnd"/>
      <w:r w:rsidR="00E1288C">
        <w:rPr>
          <w:rFonts w:ascii="Arial" w:eastAsia="Arial" w:hAnsi="Arial" w:cs="Arial"/>
        </w:rPr>
        <w:t xml:space="preserve"> Silveira </w:t>
      </w:r>
    </w:p>
    <w:p w:rsidR="0058232B" w:rsidRDefault="0058232B" w:rsidP="0058232B">
      <w:pPr>
        <w:pStyle w:val="Normal2"/>
        <w:rPr>
          <w:rFonts w:ascii="Arial" w:eastAsia="Arial" w:hAnsi="Arial" w:cs="Arial"/>
        </w:rPr>
      </w:pPr>
      <w:r>
        <w:rPr>
          <w:rFonts w:ascii="Arial" w:eastAsia="Arial" w:hAnsi="Arial" w:cs="Arial"/>
        </w:rPr>
        <w:t>Terapeuta Ocupacional</w:t>
      </w:r>
      <w:r w:rsidR="00E1288C">
        <w:rPr>
          <w:rFonts w:ascii="Arial" w:eastAsia="Arial" w:hAnsi="Arial" w:cs="Arial"/>
        </w:rPr>
        <w:t xml:space="preserve">                                             Musicoterapeuta </w:t>
      </w:r>
    </w:p>
    <w:p w:rsidR="0058232B" w:rsidRDefault="0058232B" w:rsidP="0058232B">
      <w:pPr>
        <w:pStyle w:val="Normal2"/>
        <w:rPr>
          <w:rFonts w:ascii="Arial" w:eastAsia="Arial" w:hAnsi="Arial" w:cs="Arial"/>
        </w:rPr>
      </w:pPr>
      <w:r>
        <w:rPr>
          <w:rFonts w:ascii="Arial" w:eastAsia="Arial" w:hAnsi="Arial" w:cs="Arial"/>
        </w:rPr>
        <w:t>CREFITO- 3 18206/ TO</w:t>
      </w:r>
      <w:r w:rsidR="00E1288C">
        <w:rPr>
          <w:rFonts w:ascii="Arial" w:eastAsia="Arial" w:hAnsi="Arial" w:cs="Arial"/>
        </w:rPr>
        <w:t xml:space="preserve">                                             Registro Diploma 7262</w:t>
      </w:r>
      <w:bookmarkStart w:id="1" w:name="_GoBack"/>
      <w:bookmarkEnd w:id="1"/>
    </w:p>
    <w:p w:rsidR="00D234FA" w:rsidRDefault="00D234FA"/>
    <w:p w:rsidR="00655D47" w:rsidRDefault="00655D47"/>
    <w:p w:rsidR="00655D47" w:rsidRDefault="00655D47"/>
    <w:p w:rsidR="00655D47" w:rsidRDefault="00655D47"/>
    <w:p w:rsidR="00655D47" w:rsidRDefault="00655D47"/>
    <w:p w:rsidR="00655D47" w:rsidRDefault="00655D47"/>
    <w:p w:rsidR="00655D47" w:rsidRDefault="00655D47"/>
    <w:p w:rsidR="00655D47" w:rsidRDefault="00655D47"/>
    <w:p w:rsidR="00655D47" w:rsidRDefault="00655D47"/>
    <w:p w:rsidR="00655D47" w:rsidRDefault="00655D47"/>
    <w:p w:rsidR="00655D47" w:rsidRDefault="00655D47"/>
    <w:p w:rsidR="00655D47" w:rsidRDefault="00655D47"/>
    <w:p w:rsidR="00655D47" w:rsidRDefault="00655D47"/>
    <w:p w:rsidR="00655D47" w:rsidRDefault="00655D47"/>
    <w:p w:rsidR="00655D47" w:rsidRDefault="00655D47"/>
    <w:p w:rsidR="00655D47" w:rsidRDefault="00655D47"/>
    <w:p w:rsidR="00655D47" w:rsidRDefault="00655D47"/>
    <w:p w:rsidR="00D234FA" w:rsidRDefault="00D234FA"/>
    <w:p w:rsidR="00D234FA" w:rsidRDefault="00D234FA"/>
    <w:p w:rsidR="00D234FA" w:rsidRDefault="00D234FA"/>
    <w:p w:rsidR="00D234FA" w:rsidRDefault="00D234FA"/>
    <w:p w:rsidR="00C74810" w:rsidRDefault="00743165">
      <w:pPr>
        <w:tabs>
          <w:tab w:val="left" w:pos="5550"/>
        </w:tabs>
        <w:spacing w:line="360" w:lineRule="auto"/>
        <w:rPr>
          <w:color w:val="000000"/>
          <w:sz w:val="22"/>
          <w:szCs w:val="22"/>
        </w:rPr>
      </w:pPr>
      <w:r>
        <w:rPr>
          <w:color w:val="000000"/>
          <w:sz w:val="22"/>
          <w:szCs w:val="22"/>
        </w:rPr>
        <w:t xml:space="preserve">   Anexo I – Descrição de cada tipo de despesa para o cronograma de desembolso.</w:t>
      </w:r>
    </w:p>
    <w:tbl>
      <w:tblPr>
        <w:tblStyle w:val="a5"/>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35"/>
      </w:tblGrid>
      <w:tr w:rsidR="00C74810">
        <w:tc>
          <w:tcPr>
            <w:tcW w:w="10235" w:type="dxa"/>
          </w:tcPr>
          <w:p w:rsidR="00C74810" w:rsidRDefault="00743165">
            <w:pPr>
              <w:spacing w:line="360" w:lineRule="auto"/>
              <w:rPr>
                <w:rFonts w:ascii="Arial" w:eastAsia="Arial" w:hAnsi="Arial" w:cs="Arial"/>
                <w:b/>
                <w:sz w:val="18"/>
                <w:szCs w:val="18"/>
              </w:rPr>
            </w:pPr>
            <w:r>
              <w:rPr>
                <w:rFonts w:ascii="Arial" w:eastAsia="Arial" w:hAnsi="Arial" w:cs="Arial"/>
                <w:b/>
                <w:sz w:val="18"/>
                <w:szCs w:val="18"/>
              </w:rPr>
              <w:t xml:space="preserve">RECURSOS HUMANOS – PESSOA FÍSICA </w:t>
            </w:r>
          </w:p>
          <w:p w:rsidR="00C74810" w:rsidRDefault="00743165">
            <w:pPr>
              <w:spacing w:line="360" w:lineRule="auto"/>
              <w:rPr>
                <w:rFonts w:ascii="Arial" w:eastAsia="Arial" w:hAnsi="Arial" w:cs="Arial"/>
                <w:sz w:val="18"/>
                <w:szCs w:val="18"/>
              </w:rPr>
            </w:pPr>
            <w:r>
              <w:rPr>
                <w:rFonts w:ascii="Arial" w:eastAsia="Arial" w:hAnsi="Arial" w:cs="Arial"/>
                <w:sz w:val="18"/>
                <w:szCs w:val="18"/>
              </w:rPr>
              <w:t>- Executa função diretamente ligada ao objeto da parceria?</w:t>
            </w:r>
          </w:p>
          <w:p w:rsidR="00C74810" w:rsidRDefault="00743165">
            <w:pPr>
              <w:spacing w:line="360" w:lineRule="auto"/>
              <w:rPr>
                <w:rFonts w:ascii="Arial" w:eastAsia="Arial" w:hAnsi="Arial" w:cs="Arial"/>
                <w:sz w:val="18"/>
                <w:szCs w:val="18"/>
              </w:rPr>
            </w:pPr>
            <w:r>
              <w:rPr>
                <w:rFonts w:ascii="Arial" w:eastAsia="Arial" w:hAnsi="Arial" w:cs="Arial"/>
                <w:sz w:val="18"/>
                <w:szCs w:val="18"/>
              </w:rPr>
              <w:t>- A despesa será comprovada através de holerites?</w:t>
            </w:r>
          </w:p>
          <w:p w:rsidR="00C74810" w:rsidRDefault="00743165">
            <w:pPr>
              <w:spacing w:line="360" w:lineRule="auto"/>
              <w:rPr>
                <w:rFonts w:ascii="Arial" w:eastAsia="Arial" w:hAnsi="Arial" w:cs="Arial"/>
                <w:sz w:val="18"/>
                <w:szCs w:val="18"/>
              </w:rPr>
            </w:pPr>
            <w:r>
              <w:rPr>
                <w:rFonts w:ascii="Arial" w:eastAsia="Arial" w:hAnsi="Arial" w:cs="Arial"/>
                <w:sz w:val="18"/>
                <w:szCs w:val="18"/>
              </w:rPr>
              <w:t xml:space="preserve">                   Se a resposta for positiva para os dois questionamentos.</w:t>
            </w:r>
          </w:p>
          <w:p w:rsidR="00C74810" w:rsidRDefault="00743165">
            <w:pPr>
              <w:spacing w:line="360" w:lineRule="auto"/>
              <w:rPr>
                <w:rFonts w:ascii="Arial" w:eastAsia="Arial" w:hAnsi="Arial" w:cs="Arial"/>
                <w:sz w:val="18"/>
                <w:szCs w:val="18"/>
              </w:rPr>
            </w:pPr>
            <w:r>
              <w:rPr>
                <w:rFonts w:ascii="Arial" w:eastAsia="Arial" w:hAnsi="Arial" w:cs="Arial"/>
                <w:sz w:val="18"/>
                <w:szCs w:val="18"/>
              </w:rPr>
              <w:t>- Especificar a quantidade e a função desempenhada.</w:t>
            </w:r>
          </w:p>
          <w:p w:rsidR="00C74810" w:rsidRDefault="00743165">
            <w:pPr>
              <w:spacing w:line="360" w:lineRule="auto"/>
              <w:rPr>
                <w:rFonts w:ascii="Arial" w:eastAsia="Arial" w:hAnsi="Arial" w:cs="Arial"/>
                <w:sz w:val="18"/>
                <w:szCs w:val="18"/>
              </w:rPr>
            </w:pPr>
            <w:r>
              <w:rPr>
                <w:rFonts w:ascii="Arial" w:eastAsia="Arial" w:hAnsi="Arial" w:cs="Arial"/>
                <w:sz w:val="18"/>
                <w:szCs w:val="18"/>
              </w:rPr>
              <w:t>- Descrever se haverá pagamento de férias e 13º.</w:t>
            </w:r>
          </w:p>
        </w:tc>
      </w:tr>
      <w:tr w:rsidR="00C74810">
        <w:trPr>
          <w:trHeight w:val="820"/>
        </w:trPr>
        <w:tc>
          <w:tcPr>
            <w:tcW w:w="10235" w:type="dxa"/>
          </w:tcPr>
          <w:p w:rsidR="00C74810" w:rsidRDefault="00743165">
            <w:pPr>
              <w:spacing w:line="360" w:lineRule="auto"/>
              <w:rPr>
                <w:rFonts w:ascii="Arial" w:eastAsia="Arial" w:hAnsi="Arial" w:cs="Arial"/>
                <w:b/>
                <w:sz w:val="18"/>
                <w:szCs w:val="18"/>
              </w:rPr>
            </w:pPr>
            <w:r>
              <w:rPr>
                <w:rFonts w:ascii="Arial" w:eastAsia="Arial" w:hAnsi="Arial" w:cs="Arial"/>
                <w:b/>
                <w:sz w:val="18"/>
                <w:szCs w:val="18"/>
              </w:rPr>
              <w:t xml:space="preserve">ENCARGOS SOCIAIS </w:t>
            </w:r>
          </w:p>
          <w:p w:rsidR="00C74810" w:rsidRDefault="00743165">
            <w:pPr>
              <w:spacing w:line="360" w:lineRule="auto"/>
              <w:rPr>
                <w:rFonts w:ascii="Arial" w:eastAsia="Arial" w:hAnsi="Arial" w:cs="Arial"/>
                <w:sz w:val="18"/>
                <w:szCs w:val="18"/>
              </w:rPr>
            </w:pPr>
            <w:r>
              <w:rPr>
                <w:rFonts w:ascii="Arial" w:eastAsia="Arial" w:hAnsi="Arial" w:cs="Arial"/>
                <w:sz w:val="18"/>
                <w:szCs w:val="18"/>
              </w:rPr>
              <w:t>- Especificar se INSS, FGTS, PIS/PASEP</w:t>
            </w:r>
          </w:p>
        </w:tc>
      </w:tr>
      <w:tr w:rsidR="00C74810">
        <w:tc>
          <w:tcPr>
            <w:tcW w:w="10235" w:type="dxa"/>
          </w:tcPr>
          <w:p w:rsidR="00C74810" w:rsidRDefault="00743165">
            <w:pPr>
              <w:spacing w:line="360" w:lineRule="auto"/>
              <w:rPr>
                <w:rFonts w:ascii="Arial" w:eastAsia="Arial" w:hAnsi="Arial" w:cs="Arial"/>
                <w:b/>
                <w:sz w:val="18"/>
                <w:szCs w:val="18"/>
              </w:rPr>
            </w:pPr>
            <w:r>
              <w:rPr>
                <w:rFonts w:ascii="Arial" w:eastAsia="Arial" w:hAnsi="Arial" w:cs="Arial"/>
                <w:b/>
                <w:sz w:val="18"/>
                <w:szCs w:val="18"/>
              </w:rPr>
              <w:t xml:space="preserve">RECURSOS HUMANOS – PESSOA JURÍDICA </w:t>
            </w:r>
          </w:p>
          <w:p w:rsidR="00C74810" w:rsidRDefault="00743165">
            <w:pPr>
              <w:spacing w:line="360" w:lineRule="auto"/>
              <w:rPr>
                <w:rFonts w:ascii="Arial" w:eastAsia="Arial" w:hAnsi="Arial" w:cs="Arial"/>
                <w:sz w:val="18"/>
                <w:szCs w:val="18"/>
              </w:rPr>
            </w:pPr>
            <w:r>
              <w:rPr>
                <w:rFonts w:ascii="Arial" w:eastAsia="Arial" w:hAnsi="Arial" w:cs="Arial"/>
                <w:sz w:val="18"/>
                <w:szCs w:val="18"/>
              </w:rPr>
              <w:t>- Executa função diretamente ligada ao objeto da parceria?</w:t>
            </w:r>
          </w:p>
          <w:p w:rsidR="00C74810" w:rsidRDefault="00743165">
            <w:pPr>
              <w:spacing w:line="360" w:lineRule="auto"/>
              <w:rPr>
                <w:rFonts w:ascii="Arial" w:eastAsia="Arial" w:hAnsi="Arial" w:cs="Arial"/>
                <w:sz w:val="18"/>
                <w:szCs w:val="18"/>
              </w:rPr>
            </w:pPr>
            <w:r>
              <w:rPr>
                <w:rFonts w:ascii="Arial" w:eastAsia="Arial" w:hAnsi="Arial" w:cs="Arial"/>
                <w:sz w:val="18"/>
                <w:szCs w:val="18"/>
              </w:rPr>
              <w:t>- A despesa será comprovada através de notas fiscais com CNPJ ou CPF?</w:t>
            </w:r>
            <w:r w:rsidR="00655D47">
              <w:rPr>
                <w:rFonts w:ascii="Arial" w:eastAsia="Arial" w:hAnsi="Arial" w:cs="Arial"/>
                <w:sz w:val="18"/>
                <w:szCs w:val="18"/>
              </w:rPr>
              <w:t xml:space="preserve"> </w:t>
            </w:r>
          </w:p>
          <w:p w:rsidR="00C74810" w:rsidRDefault="00743165">
            <w:pPr>
              <w:spacing w:line="360" w:lineRule="auto"/>
              <w:rPr>
                <w:rFonts w:ascii="Arial" w:eastAsia="Arial" w:hAnsi="Arial" w:cs="Arial"/>
                <w:sz w:val="18"/>
                <w:szCs w:val="18"/>
              </w:rPr>
            </w:pPr>
            <w:r>
              <w:rPr>
                <w:rFonts w:ascii="Arial" w:eastAsia="Arial" w:hAnsi="Arial" w:cs="Arial"/>
                <w:sz w:val="18"/>
                <w:szCs w:val="18"/>
              </w:rPr>
              <w:t xml:space="preserve">                   Se a resposta for positiva para os dois questionamentos.</w:t>
            </w:r>
          </w:p>
          <w:p w:rsidR="00C74810" w:rsidRDefault="00743165">
            <w:pPr>
              <w:spacing w:line="360" w:lineRule="auto"/>
              <w:rPr>
                <w:rFonts w:ascii="Arial" w:eastAsia="Arial" w:hAnsi="Arial" w:cs="Arial"/>
                <w:sz w:val="18"/>
                <w:szCs w:val="18"/>
              </w:rPr>
            </w:pPr>
            <w:r>
              <w:rPr>
                <w:rFonts w:ascii="Arial" w:eastAsia="Arial" w:hAnsi="Arial" w:cs="Arial"/>
                <w:sz w:val="18"/>
                <w:szCs w:val="18"/>
              </w:rPr>
              <w:t>- Especificar a função desempenhada e a quantidade.</w:t>
            </w:r>
          </w:p>
          <w:p w:rsidR="00C74810" w:rsidRDefault="00743165">
            <w:pPr>
              <w:spacing w:line="360" w:lineRule="auto"/>
              <w:rPr>
                <w:rFonts w:ascii="Arial" w:eastAsia="Arial" w:hAnsi="Arial" w:cs="Arial"/>
                <w:sz w:val="18"/>
                <w:szCs w:val="18"/>
              </w:rPr>
            </w:pPr>
            <w:r>
              <w:rPr>
                <w:rFonts w:ascii="Arial" w:eastAsia="Arial" w:hAnsi="Arial" w:cs="Arial"/>
                <w:sz w:val="18"/>
                <w:szCs w:val="18"/>
              </w:rPr>
              <w:t>- Descrever se haverá pagamento de abono natalino no final do ano.</w:t>
            </w:r>
          </w:p>
        </w:tc>
      </w:tr>
      <w:tr w:rsidR="00C74810">
        <w:tc>
          <w:tcPr>
            <w:tcW w:w="10235" w:type="dxa"/>
          </w:tcPr>
          <w:p w:rsidR="00C74810" w:rsidRDefault="00743165">
            <w:pPr>
              <w:spacing w:line="360" w:lineRule="auto"/>
              <w:jc w:val="both"/>
              <w:rPr>
                <w:rFonts w:ascii="Arial" w:eastAsia="Arial" w:hAnsi="Arial" w:cs="Arial"/>
                <w:b/>
                <w:sz w:val="18"/>
                <w:szCs w:val="18"/>
              </w:rPr>
            </w:pPr>
            <w:r>
              <w:rPr>
                <w:rFonts w:ascii="Arial" w:eastAsia="Arial" w:hAnsi="Arial" w:cs="Arial"/>
                <w:b/>
                <w:sz w:val="18"/>
                <w:szCs w:val="18"/>
              </w:rPr>
              <w:t xml:space="preserve">GÊNEROS ALIMENTÍCIOS </w:t>
            </w:r>
          </w:p>
          <w:p w:rsidR="00C74810" w:rsidRDefault="00743165">
            <w:pPr>
              <w:spacing w:line="360" w:lineRule="auto"/>
              <w:jc w:val="both"/>
              <w:rPr>
                <w:rFonts w:ascii="Arial" w:eastAsia="Arial" w:hAnsi="Arial" w:cs="Arial"/>
                <w:sz w:val="18"/>
                <w:szCs w:val="18"/>
              </w:rPr>
            </w:pPr>
            <w:r>
              <w:rPr>
                <w:rFonts w:ascii="Arial" w:eastAsia="Arial" w:hAnsi="Arial" w:cs="Arial"/>
                <w:sz w:val="18"/>
                <w:szCs w:val="18"/>
              </w:rPr>
              <w:t xml:space="preserve">- Especificar o tipo de refeição (café da manhã, almoço, lanche, </w:t>
            </w:r>
            <w:proofErr w:type="gramStart"/>
            <w:r>
              <w:rPr>
                <w:rFonts w:ascii="Arial" w:eastAsia="Arial" w:hAnsi="Arial" w:cs="Arial"/>
                <w:sz w:val="18"/>
                <w:szCs w:val="18"/>
              </w:rPr>
              <w:t>etc...</w:t>
            </w:r>
            <w:proofErr w:type="gramEnd"/>
            <w:r>
              <w:rPr>
                <w:rFonts w:ascii="Arial" w:eastAsia="Arial" w:hAnsi="Arial" w:cs="Arial"/>
                <w:sz w:val="18"/>
                <w:szCs w:val="18"/>
              </w:rPr>
              <w:t>)</w:t>
            </w:r>
          </w:p>
          <w:p w:rsidR="00C74810" w:rsidRDefault="00743165">
            <w:pPr>
              <w:spacing w:line="360" w:lineRule="auto"/>
              <w:jc w:val="both"/>
              <w:rPr>
                <w:rFonts w:ascii="Arial" w:eastAsia="Arial" w:hAnsi="Arial" w:cs="Arial"/>
                <w:sz w:val="18"/>
                <w:szCs w:val="18"/>
              </w:rPr>
            </w:pPr>
            <w:r>
              <w:rPr>
                <w:rFonts w:ascii="Arial" w:eastAsia="Arial" w:hAnsi="Arial" w:cs="Arial"/>
                <w:sz w:val="18"/>
                <w:szCs w:val="18"/>
              </w:rPr>
              <w:t>- Especificar a quantidade e periodicidade das refeições (diária, semanal, etc...)</w:t>
            </w:r>
          </w:p>
        </w:tc>
      </w:tr>
      <w:tr w:rsidR="00C74810">
        <w:tc>
          <w:tcPr>
            <w:tcW w:w="10235" w:type="dxa"/>
          </w:tcPr>
          <w:p w:rsidR="00C74810" w:rsidRDefault="00743165">
            <w:pPr>
              <w:spacing w:line="360" w:lineRule="auto"/>
              <w:rPr>
                <w:rFonts w:ascii="Arial" w:eastAsia="Arial" w:hAnsi="Arial" w:cs="Arial"/>
                <w:b/>
                <w:sz w:val="18"/>
                <w:szCs w:val="18"/>
              </w:rPr>
            </w:pPr>
            <w:r>
              <w:rPr>
                <w:rFonts w:ascii="Arial" w:eastAsia="Arial" w:hAnsi="Arial" w:cs="Arial"/>
                <w:b/>
                <w:sz w:val="18"/>
                <w:szCs w:val="18"/>
              </w:rPr>
              <w:t xml:space="preserve">OUTROS MATERIAIS DE CONSUMO  </w:t>
            </w:r>
          </w:p>
        </w:tc>
      </w:tr>
      <w:tr w:rsidR="00C74810">
        <w:tc>
          <w:tcPr>
            <w:tcW w:w="10235" w:type="dxa"/>
          </w:tcPr>
          <w:p w:rsidR="00C74810" w:rsidRDefault="00743165">
            <w:pPr>
              <w:spacing w:line="360" w:lineRule="auto"/>
              <w:jc w:val="both"/>
              <w:rPr>
                <w:rFonts w:ascii="Arial" w:eastAsia="Arial" w:hAnsi="Arial" w:cs="Arial"/>
                <w:b/>
                <w:sz w:val="18"/>
                <w:szCs w:val="18"/>
              </w:rPr>
            </w:pPr>
            <w:r>
              <w:rPr>
                <w:rFonts w:ascii="Arial" w:eastAsia="Arial" w:hAnsi="Arial" w:cs="Arial"/>
                <w:b/>
                <w:sz w:val="18"/>
                <w:szCs w:val="18"/>
              </w:rPr>
              <w:t xml:space="preserve">OUTROS SERVIÇOS DE TERCEIROS </w:t>
            </w:r>
          </w:p>
          <w:p w:rsidR="00C74810" w:rsidRDefault="00743165">
            <w:pPr>
              <w:spacing w:line="360" w:lineRule="auto"/>
              <w:rPr>
                <w:rFonts w:ascii="Arial" w:eastAsia="Arial" w:hAnsi="Arial" w:cs="Arial"/>
                <w:sz w:val="18"/>
                <w:szCs w:val="18"/>
              </w:rPr>
            </w:pPr>
            <w:r>
              <w:rPr>
                <w:rFonts w:ascii="Arial" w:eastAsia="Arial" w:hAnsi="Arial" w:cs="Arial"/>
                <w:sz w:val="18"/>
                <w:szCs w:val="18"/>
              </w:rPr>
              <w:t>- Não executa função diretamente ligada ao objeto da parceria?</w:t>
            </w:r>
          </w:p>
          <w:p w:rsidR="00C74810" w:rsidRDefault="00743165">
            <w:pPr>
              <w:spacing w:line="360" w:lineRule="auto"/>
              <w:rPr>
                <w:rFonts w:ascii="Arial" w:eastAsia="Arial" w:hAnsi="Arial" w:cs="Arial"/>
                <w:sz w:val="18"/>
                <w:szCs w:val="18"/>
              </w:rPr>
            </w:pPr>
            <w:r>
              <w:rPr>
                <w:rFonts w:ascii="Arial" w:eastAsia="Arial" w:hAnsi="Arial" w:cs="Arial"/>
                <w:sz w:val="18"/>
                <w:szCs w:val="18"/>
              </w:rPr>
              <w:t>- A despesa será comprovada através de notas fiscais com CPF ou CNPJ?</w:t>
            </w:r>
            <w:r w:rsidR="00655D47">
              <w:rPr>
                <w:rFonts w:ascii="Arial" w:eastAsia="Arial" w:hAnsi="Arial" w:cs="Arial"/>
                <w:sz w:val="18"/>
                <w:szCs w:val="18"/>
              </w:rPr>
              <w:t xml:space="preserve"> </w:t>
            </w:r>
          </w:p>
          <w:p w:rsidR="00C74810" w:rsidRDefault="00743165">
            <w:pPr>
              <w:spacing w:line="360" w:lineRule="auto"/>
              <w:rPr>
                <w:rFonts w:ascii="Arial" w:eastAsia="Arial" w:hAnsi="Arial" w:cs="Arial"/>
                <w:sz w:val="18"/>
                <w:szCs w:val="18"/>
              </w:rPr>
            </w:pPr>
            <w:r>
              <w:rPr>
                <w:rFonts w:ascii="Arial" w:eastAsia="Arial" w:hAnsi="Arial" w:cs="Arial"/>
                <w:sz w:val="18"/>
                <w:szCs w:val="18"/>
              </w:rPr>
              <w:t xml:space="preserve">                    Nesses casos.</w:t>
            </w:r>
          </w:p>
          <w:p w:rsidR="00C74810" w:rsidRDefault="00743165">
            <w:pPr>
              <w:spacing w:line="360" w:lineRule="auto"/>
              <w:jc w:val="both"/>
              <w:rPr>
                <w:rFonts w:ascii="Arial" w:eastAsia="Arial" w:hAnsi="Arial" w:cs="Arial"/>
                <w:sz w:val="18"/>
                <w:szCs w:val="18"/>
              </w:rPr>
            </w:pPr>
            <w:r>
              <w:rPr>
                <w:rFonts w:ascii="Arial" w:eastAsia="Arial" w:hAnsi="Arial" w:cs="Arial"/>
                <w:sz w:val="18"/>
                <w:szCs w:val="18"/>
              </w:rPr>
              <w:lastRenderedPageBreak/>
              <w:t xml:space="preserve">- Especificar a função/serviço a ser </w:t>
            </w:r>
            <w:proofErr w:type="gramStart"/>
            <w:r>
              <w:rPr>
                <w:rFonts w:ascii="Arial" w:eastAsia="Arial" w:hAnsi="Arial" w:cs="Arial"/>
                <w:sz w:val="18"/>
                <w:szCs w:val="18"/>
              </w:rPr>
              <w:t>executado(</w:t>
            </w:r>
            <w:proofErr w:type="gramEnd"/>
            <w:r>
              <w:rPr>
                <w:rFonts w:ascii="Arial" w:eastAsia="Arial" w:hAnsi="Arial" w:cs="Arial"/>
                <w:sz w:val="18"/>
                <w:szCs w:val="18"/>
              </w:rPr>
              <w:t xml:space="preserve">a).  </w:t>
            </w:r>
          </w:p>
        </w:tc>
      </w:tr>
      <w:tr w:rsidR="00C74810">
        <w:tc>
          <w:tcPr>
            <w:tcW w:w="10235" w:type="dxa"/>
          </w:tcPr>
          <w:p w:rsidR="00C74810" w:rsidRDefault="00743165">
            <w:pPr>
              <w:spacing w:line="360" w:lineRule="auto"/>
              <w:rPr>
                <w:rFonts w:ascii="Arial" w:eastAsia="Arial" w:hAnsi="Arial" w:cs="Arial"/>
                <w:b/>
                <w:sz w:val="18"/>
                <w:szCs w:val="18"/>
              </w:rPr>
            </w:pPr>
            <w:r>
              <w:rPr>
                <w:rFonts w:ascii="Arial" w:eastAsia="Arial" w:hAnsi="Arial" w:cs="Arial"/>
                <w:b/>
                <w:sz w:val="18"/>
                <w:szCs w:val="18"/>
              </w:rPr>
              <w:lastRenderedPageBreak/>
              <w:t xml:space="preserve">LOCAÇÃO DE IMÓVEIS </w:t>
            </w:r>
          </w:p>
        </w:tc>
      </w:tr>
      <w:tr w:rsidR="00C74810">
        <w:tc>
          <w:tcPr>
            <w:tcW w:w="10235" w:type="dxa"/>
          </w:tcPr>
          <w:p w:rsidR="00C74810" w:rsidRDefault="00743165">
            <w:pPr>
              <w:spacing w:line="360" w:lineRule="auto"/>
              <w:rPr>
                <w:rFonts w:ascii="Arial" w:eastAsia="Arial" w:hAnsi="Arial" w:cs="Arial"/>
                <w:b/>
                <w:sz w:val="18"/>
                <w:szCs w:val="18"/>
              </w:rPr>
            </w:pPr>
            <w:r>
              <w:rPr>
                <w:rFonts w:ascii="Arial" w:eastAsia="Arial" w:hAnsi="Arial" w:cs="Arial"/>
                <w:b/>
                <w:sz w:val="18"/>
                <w:szCs w:val="18"/>
              </w:rPr>
              <w:t xml:space="preserve">LOCAÇÕES DIVERSAS </w:t>
            </w:r>
          </w:p>
        </w:tc>
      </w:tr>
      <w:tr w:rsidR="00C74810">
        <w:tc>
          <w:tcPr>
            <w:tcW w:w="10235" w:type="dxa"/>
          </w:tcPr>
          <w:p w:rsidR="00C74810" w:rsidRDefault="00743165">
            <w:pPr>
              <w:spacing w:line="360" w:lineRule="auto"/>
              <w:rPr>
                <w:rFonts w:ascii="Arial" w:eastAsia="Arial" w:hAnsi="Arial" w:cs="Arial"/>
                <w:b/>
                <w:sz w:val="18"/>
                <w:szCs w:val="18"/>
              </w:rPr>
            </w:pPr>
            <w:r>
              <w:rPr>
                <w:rFonts w:ascii="Arial" w:eastAsia="Arial" w:hAnsi="Arial" w:cs="Arial"/>
                <w:b/>
                <w:sz w:val="18"/>
                <w:szCs w:val="18"/>
              </w:rPr>
              <w:t xml:space="preserve">UTILIDADES PÚBLICAS </w:t>
            </w:r>
          </w:p>
        </w:tc>
      </w:tr>
      <w:tr w:rsidR="00C74810">
        <w:tc>
          <w:tcPr>
            <w:tcW w:w="10235" w:type="dxa"/>
          </w:tcPr>
          <w:p w:rsidR="00C74810" w:rsidRDefault="00743165">
            <w:pPr>
              <w:spacing w:line="360" w:lineRule="auto"/>
              <w:rPr>
                <w:rFonts w:ascii="Arial" w:eastAsia="Arial" w:hAnsi="Arial" w:cs="Arial"/>
                <w:b/>
                <w:sz w:val="18"/>
                <w:szCs w:val="18"/>
              </w:rPr>
            </w:pPr>
            <w:r>
              <w:rPr>
                <w:rFonts w:ascii="Arial" w:eastAsia="Arial" w:hAnsi="Arial" w:cs="Arial"/>
                <w:b/>
                <w:sz w:val="18"/>
                <w:szCs w:val="18"/>
              </w:rPr>
              <w:t>COMBUSTÍVEL</w:t>
            </w:r>
          </w:p>
        </w:tc>
      </w:tr>
      <w:tr w:rsidR="00C74810">
        <w:tc>
          <w:tcPr>
            <w:tcW w:w="10235" w:type="dxa"/>
          </w:tcPr>
          <w:p w:rsidR="00C74810" w:rsidRDefault="00743165">
            <w:pPr>
              <w:spacing w:line="360" w:lineRule="auto"/>
              <w:rPr>
                <w:rFonts w:ascii="Arial" w:eastAsia="Arial" w:hAnsi="Arial" w:cs="Arial"/>
                <w:b/>
                <w:sz w:val="18"/>
                <w:szCs w:val="18"/>
              </w:rPr>
            </w:pPr>
            <w:r>
              <w:rPr>
                <w:rFonts w:ascii="Arial" w:eastAsia="Arial" w:hAnsi="Arial" w:cs="Arial"/>
                <w:b/>
                <w:sz w:val="18"/>
                <w:szCs w:val="18"/>
              </w:rPr>
              <w:t>MATERIAL PERMANENTE</w:t>
            </w:r>
          </w:p>
        </w:tc>
      </w:tr>
    </w:tbl>
    <w:p w:rsidR="00C74810" w:rsidRDefault="00C74810">
      <w:pPr>
        <w:spacing w:line="360" w:lineRule="auto"/>
        <w:rPr>
          <w:color w:val="000000"/>
          <w:sz w:val="22"/>
          <w:szCs w:val="22"/>
        </w:rPr>
      </w:pPr>
    </w:p>
    <w:sectPr w:rsidR="00C74810">
      <w:headerReference w:type="default" r:id="rId11"/>
      <w:footerReference w:type="default" r:id="rId12"/>
      <w:pgSz w:w="11906" w:h="16838"/>
      <w:pgMar w:top="720" w:right="720" w:bottom="720" w:left="720" w:header="709"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4C" w:rsidRDefault="00FB144C">
      <w:r>
        <w:separator/>
      </w:r>
    </w:p>
  </w:endnote>
  <w:endnote w:type="continuationSeparator" w:id="0">
    <w:p w:rsidR="00FB144C" w:rsidRDefault="00FB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F83" w:rsidRPr="00FD040A" w:rsidRDefault="00084F83" w:rsidP="00084F83">
    <w:pPr>
      <w:pStyle w:val="Rodap"/>
      <w:jc w:val="center"/>
      <w:rPr>
        <w:rFonts w:ascii="Arial" w:hAnsi="Arial" w:cs="Arial"/>
        <w:sz w:val="16"/>
        <w:szCs w:val="16"/>
      </w:rPr>
    </w:pPr>
  </w:p>
  <w:p w:rsidR="00084F83" w:rsidRPr="00FD040A" w:rsidRDefault="00084F83" w:rsidP="00084F83">
    <w:pPr>
      <w:pStyle w:val="Rodap"/>
      <w:jc w:val="center"/>
      <w:rPr>
        <w:rFonts w:ascii="Arial" w:hAnsi="Arial" w:cs="Arial"/>
        <w:sz w:val="16"/>
        <w:szCs w:val="16"/>
      </w:rPr>
    </w:pPr>
    <w:r w:rsidRPr="00FD040A">
      <w:rPr>
        <w:rFonts w:ascii="Arial" w:hAnsi="Arial" w:cs="Arial"/>
        <w:sz w:val="16"/>
        <w:szCs w:val="16"/>
      </w:rPr>
      <w:t xml:space="preserve">RUA Romano </w:t>
    </w:r>
    <w:proofErr w:type="gramStart"/>
    <w:r w:rsidRPr="00FD040A">
      <w:rPr>
        <w:rFonts w:ascii="Arial" w:hAnsi="Arial" w:cs="Arial"/>
        <w:sz w:val="16"/>
        <w:szCs w:val="16"/>
      </w:rPr>
      <w:t>Coró ,</w:t>
    </w:r>
    <w:proofErr w:type="gramEnd"/>
    <w:r w:rsidRPr="00FD040A">
      <w:rPr>
        <w:rFonts w:ascii="Arial" w:hAnsi="Arial" w:cs="Arial"/>
        <w:sz w:val="16"/>
        <w:szCs w:val="16"/>
      </w:rPr>
      <w:t xml:space="preserve"> 226   14675-630  Ribeirão </w:t>
    </w:r>
    <w:proofErr w:type="spellStart"/>
    <w:r w:rsidRPr="00FD040A">
      <w:rPr>
        <w:rFonts w:ascii="Arial" w:hAnsi="Arial" w:cs="Arial"/>
        <w:sz w:val="16"/>
        <w:szCs w:val="16"/>
      </w:rPr>
      <w:t>Preto-SP</w:t>
    </w:r>
    <w:proofErr w:type="spellEnd"/>
  </w:p>
  <w:p w:rsidR="00084F83" w:rsidRPr="00FD040A" w:rsidRDefault="00084F83" w:rsidP="00084F83">
    <w:pPr>
      <w:pStyle w:val="Rodap"/>
      <w:jc w:val="center"/>
      <w:rPr>
        <w:rFonts w:ascii="Arial" w:hAnsi="Arial" w:cs="Arial"/>
        <w:sz w:val="16"/>
        <w:szCs w:val="16"/>
      </w:rPr>
    </w:pPr>
    <w:r w:rsidRPr="00FD040A">
      <w:rPr>
        <w:rFonts w:ascii="Arial" w:hAnsi="Arial" w:cs="Arial"/>
        <w:sz w:val="16"/>
        <w:szCs w:val="16"/>
      </w:rPr>
      <w:t xml:space="preserve">                      LAR DO VOVÔ ALBANO CNPJ:52.392.396/0002-44 </w:t>
    </w:r>
  </w:p>
  <w:p w:rsidR="00084F83" w:rsidRPr="00FD040A" w:rsidRDefault="00084F83" w:rsidP="00084F83">
    <w:pPr>
      <w:pStyle w:val="Rodap"/>
      <w:jc w:val="center"/>
      <w:rPr>
        <w:rFonts w:ascii="Arial" w:hAnsi="Arial" w:cs="Arial"/>
        <w:sz w:val="16"/>
        <w:szCs w:val="16"/>
      </w:rPr>
    </w:pPr>
    <w:r w:rsidRPr="00FD040A">
      <w:rPr>
        <w:rFonts w:ascii="Arial" w:hAnsi="Arial" w:cs="Arial"/>
        <w:sz w:val="16"/>
        <w:szCs w:val="16"/>
      </w:rPr>
      <w:t xml:space="preserve">Rua Luiz Carlos </w:t>
    </w:r>
    <w:proofErr w:type="spellStart"/>
    <w:r w:rsidRPr="00FD040A">
      <w:rPr>
        <w:rFonts w:ascii="Arial" w:hAnsi="Arial" w:cs="Arial"/>
        <w:sz w:val="16"/>
        <w:szCs w:val="16"/>
      </w:rPr>
      <w:t>Vitorazzi</w:t>
    </w:r>
    <w:proofErr w:type="spellEnd"/>
    <w:r w:rsidRPr="00FD040A">
      <w:rPr>
        <w:rFonts w:ascii="Arial" w:hAnsi="Arial" w:cs="Arial"/>
        <w:sz w:val="16"/>
        <w:szCs w:val="16"/>
      </w:rPr>
      <w:t xml:space="preserve">, </w:t>
    </w:r>
    <w:proofErr w:type="gramStart"/>
    <w:r w:rsidRPr="00FD040A">
      <w:rPr>
        <w:rFonts w:ascii="Arial" w:hAnsi="Arial" w:cs="Arial"/>
        <w:sz w:val="16"/>
        <w:szCs w:val="16"/>
      </w:rPr>
      <w:t>130  14056</w:t>
    </w:r>
    <w:proofErr w:type="gramEnd"/>
    <w:r w:rsidRPr="00FD040A">
      <w:rPr>
        <w:rFonts w:ascii="Arial" w:hAnsi="Arial" w:cs="Arial"/>
        <w:sz w:val="16"/>
        <w:szCs w:val="16"/>
      </w:rPr>
      <w:t xml:space="preserve">-568 Ribeirão </w:t>
    </w:r>
    <w:proofErr w:type="spellStart"/>
    <w:r w:rsidRPr="00FD040A">
      <w:rPr>
        <w:rFonts w:ascii="Arial" w:hAnsi="Arial" w:cs="Arial"/>
        <w:sz w:val="16"/>
        <w:szCs w:val="16"/>
      </w:rPr>
      <w:t>Preto-SP</w:t>
    </w:r>
    <w:proofErr w:type="spellEnd"/>
  </w:p>
  <w:p w:rsidR="00084F83" w:rsidRPr="00FD040A" w:rsidRDefault="00084F83" w:rsidP="00084F83">
    <w:pPr>
      <w:pStyle w:val="Rodap"/>
      <w:jc w:val="center"/>
      <w:rPr>
        <w:rFonts w:ascii="Arial" w:hAnsi="Arial" w:cs="Arial"/>
        <w:sz w:val="16"/>
        <w:szCs w:val="16"/>
      </w:rPr>
    </w:pPr>
    <w:r w:rsidRPr="00FD040A">
      <w:rPr>
        <w:rFonts w:ascii="Arial" w:hAnsi="Arial" w:cs="Arial"/>
        <w:sz w:val="16"/>
        <w:szCs w:val="16"/>
      </w:rPr>
      <w:t xml:space="preserve">    INSC ESTADUAL ISENTO</w:t>
    </w:r>
  </w:p>
  <w:p w:rsidR="00084F83" w:rsidRDefault="00084F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4C" w:rsidRDefault="00FB144C">
      <w:r>
        <w:separator/>
      </w:r>
    </w:p>
  </w:footnote>
  <w:footnote w:type="continuationSeparator" w:id="0">
    <w:p w:rsidR="00FB144C" w:rsidRDefault="00FB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F83" w:rsidRDefault="00084F83" w:rsidP="00084F83">
    <w:pPr>
      <w:pStyle w:val="Cabealho"/>
      <w:jc w:val="center"/>
    </w:pPr>
    <w:r>
      <w:rPr>
        <w:noProof/>
      </w:rPr>
      <w:drawing>
        <wp:inline distT="0" distB="0" distL="0" distR="0">
          <wp:extent cx="571500" cy="571500"/>
          <wp:effectExtent l="0" t="0" r="0" b="0"/>
          <wp:docPr id="2" name="Imagem 2" descr="12004064_907845782638121_447615260505718575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04064_907845782638121_4476152605057185751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noProof/>
      </w:rPr>
      <w:drawing>
        <wp:inline distT="0" distB="0" distL="0" distR="0">
          <wp:extent cx="476250" cy="533400"/>
          <wp:effectExtent l="0" t="0" r="0" b="0"/>
          <wp:docPr id="1" name="Imagem 1" descr="logo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rsidR="00084F83" w:rsidRPr="008C07C1" w:rsidRDefault="00084F83" w:rsidP="00084F83">
    <w:pPr>
      <w:pStyle w:val="Cabealho"/>
      <w:jc w:val="center"/>
      <w:rPr>
        <w:rFonts w:ascii="Arial" w:hAnsi="Arial" w:cs="Arial"/>
      </w:rPr>
    </w:pPr>
    <w:r w:rsidRPr="008C07C1">
      <w:rPr>
        <w:rFonts w:ascii="Arial" w:hAnsi="Arial" w:cs="Arial"/>
      </w:rPr>
      <w:t>ASSOCIAÇÃO ASSISTENCIAL MARIA DE NAZARÉ</w:t>
    </w:r>
  </w:p>
  <w:p w:rsidR="00084F83" w:rsidRPr="008C07C1" w:rsidRDefault="00084F83" w:rsidP="00084F83">
    <w:pPr>
      <w:pStyle w:val="Cabealho"/>
      <w:pBdr>
        <w:bottom w:val="single" w:sz="6" w:space="1" w:color="auto"/>
      </w:pBdr>
      <w:jc w:val="center"/>
      <w:rPr>
        <w:rFonts w:ascii="Arial" w:hAnsi="Arial" w:cs="Arial"/>
      </w:rPr>
    </w:pPr>
    <w:r w:rsidRPr="008C07C1">
      <w:rPr>
        <w:rFonts w:ascii="Arial" w:hAnsi="Arial" w:cs="Arial"/>
      </w:rPr>
      <w:t>Mantenedora: LAR DO VOVÔ ALBANO E CRECHE MARIA DE NAZARÉ</w:t>
    </w:r>
  </w:p>
  <w:p w:rsidR="00C74810" w:rsidRDefault="00C74810">
    <w:pPr>
      <w:pBdr>
        <w:top w:val="nil"/>
        <w:left w:val="nil"/>
        <w:bottom w:val="nil"/>
        <w:right w:val="nil"/>
        <w:between w:val="nil"/>
      </w:pBdr>
      <w:tabs>
        <w:tab w:val="center" w:pos="4252"/>
        <w:tab w:val="right" w:pos="8504"/>
      </w:tabs>
      <w:jc w:val="center"/>
      <w:rPr>
        <w:color w:val="000000"/>
      </w:rPr>
    </w:pPr>
  </w:p>
  <w:p w:rsidR="00C74810" w:rsidRDefault="00C74810">
    <w:pPr>
      <w:pBdr>
        <w:top w:val="nil"/>
        <w:left w:val="nil"/>
        <w:bottom w:val="nil"/>
        <w:right w:val="nil"/>
        <w:between w:val="nil"/>
      </w:pBdr>
      <w:tabs>
        <w:tab w:val="center" w:pos="4252"/>
        <w:tab w:val="right" w:pos="8504"/>
      </w:tabs>
      <w:jc w:val="center"/>
      <w:rPr>
        <w:color w:val="000000"/>
      </w:rPr>
    </w:pPr>
  </w:p>
  <w:p w:rsidR="00C74810" w:rsidRDefault="00C74810">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FDC"/>
    <w:multiLevelType w:val="multilevel"/>
    <w:tmpl w:val="057A5146"/>
    <w:lvl w:ilvl="0">
      <w:start w:val="9"/>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281CEB"/>
    <w:multiLevelType w:val="hybridMultilevel"/>
    <w:tmpl w:val="575CFF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10"/>
    <w:rsid w:val="00014B74"/>
    <w:rsid w:val="00084F83"/>
    <w:rsid w:val="001467E0"/>
    <w:rsid w:val="001F47F8"/>
    <w:rsid w:val="00237502"/>
    <w:rsid w:val="0026380C"/>
    <w:rsid w:val="002662F7"/>
    <w:rsid w:val="002A1F83"/>
    <w:rsid w:val="002F4B8E"/>
    <w:rsid w:val="00344499"/>
    <w:rsid w:val="003748F5"/>
    <w:rsid w:val="003C04A8"/>
    <w:rsid w:val="003E0E94"/>
    <w:rsid w:val="003F4B6B"/>
    <w:rsid w:val="00451FA0"/>
    <w:rsid w:val="004B299A"/>
    <w:rsid w:val="00552BE8"/>
    <w:rsid w:val="0058232B"/>
    <w:rsid w:val="00594965"/>
    <w:rsid w:val="005B182C"/>
    <w:rsid w:val="0060527A"/>
    <w:rsid w:val="00646860"/>
    <w:rsid w:val="00655D47"/>
    <w:rsid w:val="00657A51"/>
    <w:rsid w:val="00665EA3"/>
    <w:rsid w:val="006E102C"/>
    <w:rsid w:val="007328A8"/>
    <w:rsid w:val="00743165"/>
    <w:rsid w:val="007F6665"/>
    <w:rsid w:val="00815A95"/>
    <w:rsid w:val="0085767B"/>
    <w:rsid w:val="008921E6"/>
    <w:rsid w:val="008E7BD7"/>
    <w:rsid w:val="00926438"/>
    <w:rsid w:val="009D7A8F"/>
    <w:rsid w:val="00A14E89"/>
    <w:rsid w:val="00A35081"/>
    <w:rsid w:val="00A65D13"/>
    <w:rsid w:val="00BC7AED"/>
    <w:rsid w:val="00C116C2"/>
    <w:rsid w:val="00C47333"/>
    <w:rsid w:val="00C74810"/>
    <w:rsid w:val="00C802A7"/>
    <w:rsid w:val="00CB3B64"/>
    <w:rsid w:val="00D234FA"/>
    <w:rsid w:val="00D97229"/>
    <w:rsid w:val="00DF2E55"/>
    <w:rsid w:val="00E1288C"/>
    <w:rsid w:val="00E34A99"/>
    <w:rsid w:val="00E85321"/>
    <w:rsid w:val="00EA6BEF"/>
    <w:rsid w:val="00EF2AB8"/>
    <w:rsid w:val="00F47A31"/>
    <w:rsid w:val="00F50BA9"/>
    <w:rsid w:val="00F6126C"/>
    <w:rsid w:val="00FB14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B7E1C"/>
  <w15:docId w15:val="{DCD85DBD-2281-4B96-81DC-6ED1C341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120"/>
      <w:jc w:val="center"/>
      <w:outlineLvl w:val="0"/>
    </w:pPr>
    <w:rPr>
      <w:b/>
      <w:sz w:val="52"/>
      <w:szCs w:val="52"/>
    </w:rPr>
  </w:style>
  <w:style w:type="paragraph" w:styleId="Ttulo2">
    <w:name w:val="heading 2"/>
    <w:basedOn w:val="Normal"/>
    <w:next w:val="Normal"/>
    <w:pPr>
      <w:keepNext/>
      <w:outlineLvl w:val="1"/>
    </w:pPr>
    <w:rPr>
      <w:rFonts w:ascii="Arial" w:eastAsia="Arial" w:hAnsi="Arial" w:cs="Arial"/>
      <w:sz w:val="24"/>
      <w:szCs w:val="24"/>
    </w:rPr>
  </w:style>
  <w:style w:type="paragraph" w:styleId="Ttulo3">
    <w:name w:val="heading 3"/>
    <w:basedOn w:val="Normal"/>
    <w:next w:val="Normal"/>
    <w:pPr>
      <w:keepNext/>
      <w:spacing w:before="40"/>
      <w:jc w:val="center"/>
      <w:outlineLvl w:val="2"/>
    </w:pPr>
    <w:rPr>
      <w:b/>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customStyle="1" w:styleId="Normal1">
    <w:name w:val="Normal1"/>
    <w:rsid w:val="004B299A"/>
    <w:rPr>
      <w:sz w:val="24"/>
      <w:szCs w:val="24"/>
    </w:rPr>
  </w:style>
  <w:style w:type="paragraph" w:customStyle="1" w:styleId="Normal2">
    <w:name w:val="Normal2"/>
    <w:rsid w:val="0058232B"/>
    <w:rPr>
      <w:sz w:val="24"/>
      <w:szCs w:val="24"/>
    </w:rPr>
  </w:style>
  <w:style w:type="table" w:styleId="Tabelacomgrade">
    <w:name w:val="Table Grid"/>
    <w:basedOn w:val="Tabelanormal"/>
    <w:uiPriority w:val="39"/>
    <w:rsid w:val="00A1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84F83"/>
    <w:pPr>
      <w:tabs>
        <w:tab w:val="center" w:pos="4252"/>
        <w:tab w:val="right" w:pos="8504"/>
      </w:tabs>
    </w:pPr>
  </w:style>
  <w:style w:type="character" w:customStyle="1" w:styleId="CabealhoChar">
    <w:name w:val="Cabeçalho Char"/>
    <w:basedOn w:val="Fontepargpadro"/>
    <w:link w:val="Cabealho"/>
    <w:uiPriority w:val="99"/>
    <w:rsid w:val="00084F83"/>
  </w:style>
  <w:style w:type="paragraph" w:styleId="Rodap">
    <w:name w:val="footer"/>
    <w:basedOn w:val="Normal"/>
    <w:link w:val="RodapChar"/>
    <w:uiPriority w:val="99"/>
    <w:unhideWhenUsed/>
    <w:rsid w:val="00084F83"/>
    <w:pPr>
      <w:tabs>
        <w:tab w:val="center" w:pos="4252"/>
        <w:tab w:val="right" w:pos="8504"/>
      </w:tabs>
    </w:pPr>
  </w:style>
  <w:style w:type="character" w:customStyle="1" w:styleId="RodapChar">
    <w:name w:val="Rodapé Char"/>
    <w:basedOn w:val="Fontepargpadro"/>
    <w:link w:val="Rodap"/>
    <w:uiPriority w:val="99"/>
    <w:rsid w:val="00084F83"/>
  </w:style>
  <w:style w:type="paragraph" w:styleId="PargrafodaLista">
    <w:name w:val="List Paragraph"/>
    <w:basedOn w:val="Normal"/>
    <w:uiPriority w:val="34"/>
    <w:qFormat/>
    <w:rsid w:val="003E0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2128</Words>
  <Characters>11497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2</cp:revision>
  <dcterms:created xsi:type="dcterms:W3CDTF">2021-03-04T13:04:00Z</dcterms:created>
  <dcterms:modified xsi:type="dcterms:W3CDTF">2021-03-04T13:04:00Z</dcterms:modified>
</cp:coreProperties>
</file>